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D4" w:rsidRDefault="00D935D4" w:rsidP="00D935D4">
      <w:pPr>
        <w:tabs>
          <w:tab w:val="left" w:pos="990"/>
        </w:tabs>
        <w:jc w:val="center"/>
        <w:rPr>
          <w:bCs/>
          <w:sz w:val="28"/>
        </w:rPr>
      </w:pPr>
      <w:r>
        <w:rPr>
          <w:bCs/>
          <w:sz w:val="28"/>
        </w:rPr>
        <w:t>Усть-Лабинский район, станица Некрасовская</w:t>
      </w:r>
    </w:p>
    <w:p w:rsidR="00D935D4" w:rsidRPr="00D962B2" w:rsidRDefault="00D935D4" w:rsidP="00D935D4">
      <w:pPr>
        <w:tabs>
          <w:tab w:val="left" w:pos="990"/>
        </w:tabs>
        <w:jc w:val="center"/>
        <w:rPr>
          <w:bCs/>
          <w:sz w:val="28"/>
        </w:rPr>
      </w:pPr>
      <w:r>
        <w:rPr>
          <w:bCs/>
          <w:sz w:val="28"/>
        </w:rPr>
        <w:t>м</w:t>
      </w:r>
      <w:r w:rsidRPr="00D962B2">
        <w:rPr>
          <w:bCs/>
          <w:sz w:val="28"/>
        </w:rPr>
        <w:t>униципальное бюджетное общеобразовательное учреждение</w:t>
      </w:r>
    </w:p>
    <w:p w:rsidR="00D935D4" w:rsidRDefault="00D935D4" w:rsidP="00D935D4">
      <w:pPr>
        <w:tabs>
          <w:tab w:val="left" w:pos="9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D962B2">
        <w:rPr>
          <w:sz w:val="28"/>
          <w:szCs w:val="28"/>
        </w:rPr>
        <w:t>редняя общеобразовательная школа № 12</w:t>
      </w:r>
      <w:r>
        <w:rPr>
          <w:sz w:val="28"/>
          <w:szCs w:val="28"/>
        </w:rPr>
        <w:t xml:space="preserve">  имени В. М. Агиенко                                                 </w:t>
      </w:r>
      <w:r w:rsidRPr="00D962B2">
        <w:rPr>
          <w:sz w:val="28"/>
          <w:szCs w:val="28"/>
        </w:rPr>
        <w:t xml:space="preserve"> муниципального образования Усть-Лабинский район</w:t>
      </w:r>
    </w:p>
    <w:p w:rsidR="00D935D4" w:rsidRDefault="00D935D4" w:rsidP="00D935D4">
      <w:pPr>
        <w:tabs>
          <w:tab w:val="left" w:pos="990"/>
        </w:tabs>
        <w:jc w:val="center"/>
        <w:rPr>
          <w:sz w:val="28"/>
          <w:szCs w:val="28"/>
        </w:rPr>
      </w:pPr>
    </w:p>
    <w:p w:rsidR="00D935D4" w:rsidRDefault="00D935D4" w:rsidP="00D935D4">
      <w:pPr>
        <w:shd w:val="clear" w:color="auto" w:fill="FFFFFF"/>
        <w:jc w:val="right"/>
        <w:rPr>
          <w:color w:val="000000"/>
        </w:rPr>
      </w:pPr>
    </w:p>
    <w:p w:rsidR="00D935D4" w:rsidRDefault="00D935D4" w:rsidP="00D935D4">
      <w:pPr>
        <w:shd w:val="clear" w:color="auto" w:fill="FFFFFF"/>
        <w:jc w:val="right"/>
        <w:rPr>
          <w:color w:val="000000"/>
        </w:rPr>
      </w:pPr>
    </w:p>
    <w:p w:rsidR="00D935D4" w:rsidRPr="00B86E6C" w:rsidRDefault="00D935D4" w:rsidP="00D935D4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УТВЕРЖДЕНО</w:t>
      </w:r>
    </w:p>
    <w:p w:rsidR="00D935D4" w:rsidRDefault="00D935D4" w:rsidP="00D935D4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решением педагогического совета</w:t>
      </w:r>
    </w:p>
    <w:p w:rsidR="00D935D4" w:rsidRDefault="00D935D4" w:rsidP="00D935D4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от  30.08.2024 г. протокол № 1</w:t>
      </w:r>
    </w:p>
    <w:p w:rsidR="00D935D4" w:rsidRDefault="00D935D4" w:rsidP="00D935D4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Председатель педсовета</w:t>
      </w:r>
    </w:p>
    <w:p w:rsidR="00D935D4" w:rsidRPr="00093F08" w:rsidRDefault="00D935D4" w:rsidP="00D935D4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______________ И. А. Завалиева</w:t>
      </w:r>
    </w:p>
    <w:p w:rsidR="00D935D4" w:rsidRDefault="00D935D4" w:rsidP="00D935D4">
      <w:pPr>
        <w:tabs>
          <w:tab w:val="left" w:pos="990"/>
        </w:tabs>
        <w:jc w:val="right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Pr="00D962B2" w:rsidRDefault="00D935D4" w:rsidP="00D935D4">
      <w:pPr>
        <w:jc w:val="center"/>
        <w:rPr>
          <w:b/>
          <w:kern w:val="16"/>
          <w:sz w:val="40"/>
          <w:szCs w:val="40"/>
        </w:rPr>
      </w:pPr>
      <w:r w:rsidRPr="00D962B2">
        <w:rPr>
          <w:b/>
          <w:kern w:val="16"/>
          <w:sz w:val="40"/>
          <w:szCs w:val="40"/>
        </w:rPr>
        <w:t xml:space="preserve">РАБОЧАЯ  ПРОГРАММА </w:t>
      </w:r>
    </w:p>
    <w:p w:rsidR="00D935D4" w:rsidRDefault="00D935D4" w:rsidP="00D935D4">
      <w:pPr>
        <w:jc w:val="center"/>
        <w:rPr>
          <w:b/>
          <w:kern w:val="16"/>
        </w:rPr>
      </w:pPr>
    </w:p>
    <w:p w:rsidR="00D935D4" w:rsidRPr="00D962B2" w:rsidRDefault="005D69A2" w:rsidP="00D935D4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 xml:space="preserve">внеурочной деятельности   по   </w:t>
      </w:r>
      <w:r w:rsidR="00D935D4" w:rsidRPr="00D962B2">
        <w:rPr>
          <w:sz w:val="28"/>
          <w:szCs w:val="28"/>
        </w:rPr>
        <w:t>кубановедению</w:t>
      </w:r>
    </w:p>
    <w:p w:rsidR="00D935D4" w:rsidRPr="00D962B2" w:rsidRDefault="00D935D4" w:rsidP="00D935D4">
      <w:pPr>
        <w:rPr>
          <w:rFonts w:eastAsia="Times New Roman"/>
          <w:sz w:val="28"/>
          <w:szCs w:val="28"/>
          <w:lang w:eastAsia="ru-RU"/>
        </w:rPr>
      </w:pPr>
    </w:p>
    <w:tbl>
      <w:tblPr>
        <w:tblW w:w="11413" w:type="dxa"/>
        <w:tblLook w:val="04A0"/>
      </w:tblPr>
      <w:tblGrid>
        <w:gridCol w:w="3794"/>
        <w:gridCol w:w="7619"/>
      </w:tblGrid>
      <w:tr w:rsidR="00D935D4" w:rsidRPr="00D962B2" w:rsidTr="00184D03">
        <w:tc>
          <w:tcPr>
            <w:tcW w:w="3794" w:type="dxa"/>
          </w:tcPr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>Уровень образования (класс)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Количество часов 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              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  <w:u w:val="single"/>
              </w:rPr>
            </w:pPr>
            <w:r w:rsidRPr="00D962B2">
              <w:rPr>
                <w:sz w:val="28"/>
                <w:szCs w:val="28"/>
              </w:rPr>
              <w:t xml:space="preserve">Учитель кубановедения                   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  <w:u w:val="single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19" w:type="dxa"/>
          </w:tcPr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– основное общее </w:t>
            </w:r>
            <w:r>
              <w:rPr>
                <w:sz w:val="28"/>
                <w:szCs w:val="28"/>
              </w:rPr>
              <w:t>образование (6</w:t>
            </w:r>
            <w:r w:rsidR="008F2CE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класс)</w:t>
            </w:r>
          </w:p>
          <w:p w:rsidR="00D935D4" w:rsidRPr="00D962B2" w:rsidRDefault="00D935D4" w:rsidP="00184D03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D935D4" w:rsidRPr="00D962B2" w:rsidRDefault="008F2CEC" w:rsidP="00184D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17</w:t>
            </w:r>
            <w:r w:rsidR="00D935D4" w:rsidRPr="00D962B2">
              <w:rPr>
                <w:sz w:val="28"/>
                <w:szCs w:val="28"/>
              </w:rPr>
              <w:t xml:space="preserve"> 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>–  Степанова  Нелли  Дмитриевна</w:t>
            </w: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  <w:u w:val="single"/>
              </w:rPr>
            </w:pPr>
          </w:p>
          <w:p w:rsidR="00D935D4" w:rsidRPr="00D962B2" w:rsidRDefault="00D935D4" w:rsidP="00184D03">
            <w:pPr>
              <w:jc w:val="both"/>
              <w:rPr>
                <w:sz w:val="28"/>
                <w:szCs w:val="28"/>
              </w:rPr>
            </w:pPr>
          </w:p>
        </w:tc>
      </w:tr>
    </w:tbl>
    <w:p w:rsidR="00D935D4" w:rsidRDefault="00D935D4" w:rsidP="00D935D4">
      <w:pPr>
        <w:jc w:val="both"/>
        <w:rPr>
          <w:sz w:val="28"/>
          <w:szCs w:val="28"/>
        </w:rPr>
      </w:pPr>
    </w:p>
    <w:p w:rsidR="00D935D4" w:rsidRPr="00D962B2" w:rsidRDefault="00D935D4" w:rsidP="00D935D4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962B2">
        <w:rPr>
          <w:sz w:val="28"/>
          <w:szCs w:val="28"/>
        </w:rPr>
        <w:t xml:space="preserve">абочая программа разработана </w:t>
      </w:r>
      <w:r>
        <w:rPr>
          <w:sz w:val="28"/>
          <w:szCs w:val="28"/>
        </w:rPr>
        <w:t>учителем кубановедения МБОУСОШ №12  Степановой Нелли Дмитриевной н</w:t>
      </w:r>
      <w:r w:rsidRPr="00D962B2">
        <w:rPr>
          <w:sz w:val="28"/>
          <w:szCs w:val="28"/>
        </w:rPr>
        <w:t>а основе программы</w:t>
      </w:r>
      <w:r w:rsidRPr="00D962B2">
        <w:rPr>
          <w:b/>
          <w:sz w:val="28"/>
          <w:szCs w:val="28"/>
        </w:rPr>
        <w:t xml:space="preserve"> «</w:t>
      </w:r>
      <w:r w:rsidRPr="00D962B2">
        <w:rPr>
          <w:sz w:val="28"/>
          <w:szCs w:val="28"/>
        </w:rPr>
        <w:t>Кубановедение</w:t>
      </w:r>
      <w:r w:rsidRPr="00D962B2"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для  6 классов</w:t>
      </w:r>
      <w:r w:rsidRPr="00633457">
        <w:rPr>
          <w:sz w:val="28"/>
        </w:rPr>
        <w:t xml:space="preserve"> </w:t>
      </w:r>
      <w:r>
        <w:rPr>
          <w:sz w:val="28"/>
        </w:rPr>
        <w:t xml:space="preserve">общеобразовательных учреждений (организаций) Краснодарского края  под редакцией А. А. Зайцева. - </w:t>
      </w:r>
      <w:r w:rsidRPr="002969A7">
        <w:rPr>
          <w:rFonts w:eastAsia="Times New Roman"/>
          <w:color w:val="000000"/>
          <w:sz w:val="28"/>
          <w:lang w:eastAsia="ru-RU"/>
        </w:rPr>
        <w:t>Краснодар: Перспективы образования, 2017 г.</w:t>
      </w:r>
      <w:r>
        <w:rPr>
          <w:rFonts w:eastAsia="Times New Roman"/>
          <w:color w:val="000000"/>
          <w:sz w:val="28"/>
          <w:lang w:eastAsia="ru-RU"/>
        </w:rPr>
        <w:t>,</w:t>
      </w:r>
      <w:r>
        <w:rPr>
          <w:sz w:val="28"/>
        </w:rPr>
        <w:t xml:space="preserve"> </w:t>
      </w:r>
      <w:r w:rsidRPr="00D962B2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на заседании педагогического совета, протокол №1 от 30.08.2024 г.</w:t>
      </w: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D935D4">
      <w:pPr>
        <w:tabs>
          <w:tab w:val="left" w:pos="990"/>
        </w:tabs>
        <w:jc w:val="center"/>
        <w:rPr>
          <w:b/>
          <w:bCs/>
        </w:rPr>
      </w:pPr>
    </w:p>
    <w:p w:rsidR="00D935D4" w:rsidRDefault="00D935D4" w:rsidP="00BA63AE">
      <w:pPr>
        <w:tabs>
          <w:tab w:val="left" w:pos="990"/>
        </w:tabs>
        <w:rPr>
          <w:b/>
          <w:bCs/>
        </w:rPr>
      </w:pPr>
    </w:p>
    <w:p w:rsidR="00BA63AE" w:rsidRPr="00FE3966" w:rsidRDefault="00BA63AE" w:rsidP="00BA63AE">
      <w:pPr>
        <w:tabs>
          <w:tab w:val="left" w:pos="990"/>
        </w:tabs>
        <w:rPr>
          <w:b/>
          <w:bCs/>
        </w:rPr>
      </w:pPr>
      <w:r>
        <w:rPr>
          <w:b/>
          <w:bCs/>
          <w:lang w:val="en-US"/>
        </w:rPr>
        <w:t>I</w:t>
      </w:r>
      <w:r w:rsidRPr="00FE3966">
        <w:rPr>
          <w:b/>
          <w:bCs/>
        </w:rPr>
        <w:t xml:space="preserve">. </w:t>
      </w:r>
      <w:r>
        <w:rPr>
          <w:b/>
          <w:bCs/>
        </w:rPr>
        <w:t xml:space="preserve">ПЛАНИРУЕМЫЕ РЕЗУЛЬТАТЫ ОСВОЕНИЯ УЧЕБНОГО ПРЕДМЕТА, </w:t>
      </w:r>
      <w:r w:rsidRPr="00FE3966">
        <w:rPr>
          <w:b/>
          <w:bCs/>
        </w:rPr>
        <w:t>КУРСА</w:t>
      </w:r>
    </w:p>
    <w:p w:rsidR="00BA63AE" w:rsidRPr="00FE3966" w:rsidRDefault="00BA63AE" w:rsidP="00BA63AE">
      <w:pPr>
        <w:numPr>
          <w:ilvl w:val="0"/>
          <w:numId w:val="4"/>
        </w:numPr>
        <w:tabs>
          <w:tab w:val="left" w:pos="990"/>
        </w:tabs>
        <w:jc w:val="both"/>
        <w:rPr>
          <w:b/>
          <w:bCs/>
          <w:i/>
        </w:rPr>
      </w:pPr>
      <w:r w:rsidRPr="00FE3966">
        <w:rPr>
          <w:b/>
          <w:bCs/>
          <w:i/>
        </w:rPr>
        <w:t>Личностные результаты:</w:t>
      </w:r>
    </w:p>
    <w:p w:rsidR="00BA63AE" w:rsidRPr="00FE3966" w:rsidRDefault="00BA63AE" w:rsidP="00BA63AE">
      <w:pPr>
        <w:numPr>
          <w:ilvl w:val="0"/>
          <w:numId w:val="1"/>
        </w:numPr>
        <w:tabs>
          <w:tab w:val="left" w:pos="990"/>
        </w:tabs>
        <w:jc w:val="both"/>
        <w:rPr>
          <w:bCs/>
        </w:rPr>
      </w:pPr>
      <w:r w:rsidRPr="00FE3966">
        <w:rPr>
          <w:bCs/>
        </w:rPr>
        <w:t>Воспитание российской гра</w:t>
      </w:r>
      <w:r>
        <w:rPr>
          <w:bCs/>
        </w:rPr>
        <w:t>жданской идентичности: патриотизма,</w:t>
      </w:r>
      <w:r w:rsidRPr="00FE3966">
        <w:rPr>
          <w:bCs/>
        </w:rPr>
        <w:t xml:space="preserve"> любви и уважения к Отечеству, чувства гордости за свою Родину, прошлое настоящее многонационального народа России; осознание своей этнической  принадлежности, знание истории, языка, культуры своего народа, своего к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диной.</w:t>
      </w:r>
    </w:p>
    <w:p w:rsidR="00BA63AE" w:rsidRPr="00FE3966" w:rsidRDefault="00BA63AE" w:rsidP="00BA63AE">
      <w:pPr>
        <w:numPr>
          <w:ilvl w:val="0"/>
          <w:numId w:val="1"/>
        </w:numPr>
        <w:tabs>
          <w:tab w:val="left" w:pos="990"/>
        </w:tabs>
        <w:jc w:val="both"/>
        <w:rPr>
          <w:bCs/>
        </w:rPr>
      </w:pPr>
      <w:r w:rsidRPr="00FE3966">
        <w:rPr>
          <w:bCs/>
        </w:rPr>
        <w:t>Формирование ответственного отношения к учению, овладение навыками саморазвития и самообразования.</w:t>
      </w:r>
    </w:p>
    <w:p w:rsidR="00BA63AE" w:rsidRPr="00FE3966" w:rsidRDefault="00BA63AE" w:rsidP="00BA63AE">
      <w:pPr>
        <w:numPr>
          <w:ilvl w:val="0"/>
          <w:numId w:val="1"/>
        </w:num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Формирование целостного мировоззрения, соответствующего </w:t>
      </w:r>
      <w:r w:rsidRPr="00FE3966">
        <w:rPr>
          <w:lang w:val="en-US"/>
        </w:rPr>
        <w:t>co</w:t>
      </w:r>
      <w:r w:rsidRPr="00FE3966">
        <w:t>вре</w:t>
      </w:r>
      <w:r w:rsidRPr="00FE3966">
        <w:rPr>
          <w:bCs/>
        </w:rPr>
        <w:t>менному уровню развития науки и общественной практики, учитывающего социальное, культурное, языковое, духовное многообразие современного мира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Формирование осознанного, уважительного и доброжелательного ношения к другому человеку, его мнению, мировоззрению, культуре, языку.  вере, гражданской позиции, к истории, культуре, религии, традициям, языкам,  ценностям народов России и народов мира; готовности и способности вести диалог с другими людьми и достигать в нем взаимопонимания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Освоение социальных норм, правил поведения, ролей и форм социаль</w:t>
      </w:r>
      <w:r w:rsidRPr="00FE3966">
        <w:rPr>
          <w:bCs/>
        </w:rPr>
        <w:softHyphen/>
        <w:t>ной жизни в группах и сообществах.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6. Развитие морального сознания, повышение уровня компетентности в решении моральных проблем на основе личностного выбора, формирование нравственных чувств и нравственного поведения.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7. Формирование коммуникативной компетентности в общении и сотруд</w:t>
      </w:r>
      <w:r w:rsidRPr="00FE3966">
        <w:rPr>
          <w:bCs/>
        </w:rPr>
        <w:softHyphen/>
        <w:t>ничестве со сверстниками, детьми старшего и младшего возраста, взрослыми.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8. Осознание значения семьи в жизни человека и общества, принятие цен</w:t>
      </w:r>
      <w:r w:rsidRPr="00FE3966">
        <w:rPr>
          <w:bCs/>
        </w:rPr>
        <w:softHyphen/>
        <w:t>ностей семейной жизни, уважительное и заботливое отношение к членам сво</w:t>
      </w:r>
      <w:r w:rsidRPr="00FE3966">
        <w:rPr>
          <w:bCs/>
        </w:rPr>
        <w:softHyphen/>
        <w:t>ей семьи.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9. Развитие эстетического сознания через освоение художественного насле</w:t>
      </w:r>
      <w:r w:rsidRPr="00FE3966">
        <w:rPr>
          <w:bCs/>
        </w:rPr>
        <w:softHyphen/>
        <w:t>дия народов России и мира, творческой деятельности эстетического характера.</w:t>
      </w:r>
    </w:p>
    <w:p w:rsidR="00BA63AE" w:rsidRPr="00FE3966" w:rsidRDefault="00BA63AE" w:rsidP="00BA63AE">
      <w:pPr>
        <w:numPr>
          <w:ilvl w:val="0"/>
          <w:numId w:val="3"/>
        </w:numPr>
        <w:tabs>
          <w:tab w:val="left" w:pos="990"/>
        </w:tabs>
        <w:jc w:val="both"/>
        <w:rPr>
          <w:b/>
          <w:bCs/>
          <w:i/>
        </w:rPr>
      </w:pPr>
      <w:r w:rsidRPr="00FE3966">
        <w:rPr>
          <w:b/>
          <w:bCs/>
          <w:i/>
        </w:rPr>
        <w:t>Метапредметные результаты: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1. Умение самостоятельно определять цели своего обучения, ставить и формулировать для себя новые задачи в учёбе и познавательной деятельности.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2. Умение самостоятельно планировать пути достижения целей, в том чис</w:t>
      </w:r>
      <w:r w:rsidRPr="00FE3966">
        <w:rPr>
          <w:bCs/>
        </w:rPr>
        <w:softHyphen/>
        <w:t>ле альтернативные, осознанно выбирать наиболее эффективные способы ре</w:t>
      </w:r>
      <w:r w:rsidRPr="00FE3966">
        <w:rPr>
          <w:bCs/>
        </w:rPr>
        <w:softHyphen/>
        <w:t>шения учебных и познавательных задач.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3. Умение соотносить свои действия с планируемыми результатами, осу</w:t>
      </w:r>
      <w:r w:rsidRPr="00FE3966">
        <w:rPr>
          <w:bCs/>
        </w:rPr>
        <w:softHyphen/>
        <w:t>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4. Умение оценивать правильность выполнения учебной задачи, собствен</w:t>
      </w:r>
      <w:r w:rsidRPr="00FE3966">
        <w:rPr>
          <w:bCs/>
        </w:rPr>
        <w:softHyphen/>
        <w:t>ные возможности её решения.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Владение основами самоконтроля, самооценки, навыками принятия ре</w:t>
      </w:r>
      <w:r w:rsidRPr="00FE3966">
        <w:rPr>
          <w:bCs/>
        </w:rPr>
        <w:softHyphen/>
        <w:t>шений и осуществления осознанного выбора в учебной и познавательной дея</w:t>
      </w:r>
      <w:r w:rsidRPr="00FE3966">
        <w:rPr>
          <w:bCs/>
        </w:rPr>
        <w:softHyphen/>
        <w:t>тельности.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6. Умение определять понятия, обобщать, устанавливать аналогии, клас</w:t>
      </w:r>
      <w:r w:rsidRPr="00FE3966">
        <w:rPr>
          <w:bCs/>
        </w:rPr>
        <w:softHyphen/>
        <w:t>сифицировать, самостоятельно выбирать основания и критерии для классифи</w:t>
      </w:r>
      <w:r w:rsidRPr="00FE3966">
        <w:rPr>
          <w:bCs/>
        </w:rPr>
        <w:softHyphen/>
        <w:t>кации, устанавливать причинно-следственные связи, строить логические рас</w:t>
      </w:r>
      <w:r w:rsidRPr="00FE3966">
        <w:rPr>
          <w:bCs/>
        </w:rPr>
        <w:softHyphen/>
        <w:t>суждения, умозаключения и делать выводы.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7. Смысловое чтение.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8. Умение организовывать учебное сотрудничество и совместную </w:t>
      </w:r>
      <w:r w:rsidRPr="00FE3966">
        <w:t>деятель</w:t>
      </w:r>
      <w:r w:rsidRPr="00FE3966">
        <w:softHyphen/>
      </w:r>
      <w:r w:rsidRPr="00FE3966">
        <w:rPr>
          <w:bCs/>
        </w:rPr>
        <w:t>ность с учителем и сверстниками.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9. Умение осознанно использовать речевые средства в соответствии с за</w:t>
      </w:r>
      <w:r w:rsidRPr="00FE3966">
        <w:rPr>
          <w:bCs/>
        </w:rPr>
        <w:softHyphen/>
        <w:t xml:space="preserve">дачей коммуникации для выражения своих чувств, мыслей и потребностей; планирование и </w:t>
      </w:r>
      <w:r w:rsidRPr="00FE3966">
        <w:rPr>
          <w:bCs/>
        </w:rPr>
        <w:lastRenderedPageBreak/>
        <w:t>регуляция своей деятельности; владение устной и письменной речью, монологической контекстной речью.</w:t>
      </w:r>
    </w:p>
    <w:p w:rsidR="00BA63AE" w:rsidRPr="00FE3966" w:rsidRDefault="00BA63AE" w:rsidP="00BA63AE">
      <w:pPr>
        <w:numPr>
          <w:ilvl w:val="0"/>
          <w:numId w:val="2"/>
        </w:numPr>
        <w:tabs>
          <w:tab w:val="left" w:pos="990"/>
        </w:tabs>
        <w:jc w:val="both"/>
        <w:rPr>
          <w:b/>
          <w:bCs/>
          <w:i/>
        </w:rPr>
      </w:pPr>
      <w:r w:rsidRPr="00FE3966">
        <w:rPr>
          <w:b/>
          <w:bCs/>
          <w:i/>
        </w:rPr>
        <w:t>Предметные результаты: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1. Овладение целостными представлениями об историческом развитии своего региона.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2. Умение связывать исторические факты и понятия в целостную карги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3. Выработка умений определять по датам век, этапы, место события и т.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4. Разделение целого на части. Выявление главного, обобщение, группировка, сравнение.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Формирование навыков проектно-исследовательской деятельности курсе «Кубановедение»: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в 6-м классе предлагается ввести проекты, связанные с прикладной игровой деятельностью;</w:t>
      </w:r>
    </w:p>
    <w:p w:rsidR="00BA63AE" w:rsidRPr="002C76FE" w:rsidRDefault="00BA63AE" w:rsidP="00BA63AE">
      <w:pPr>
        <w:tabs>
          <w:tab w:val="left" w:pos="990"/>
        </w:tabs>
        <w:jc w:val="center"/>
        <w:rPr>
          <w:b/>
          <w:bCs/>
        </w:rPr>
      </w:pPr>
      <w:r>
        <w:rPr>
          <w:b/>
          <w:bCs/>
        </w:rPr>
        <w:t>В РЕЗУЛЬТАТЕ ИЗУЧЕНИЯ КУБАНОВЕДЕНИЯ В 6 КЛАССЕ</w:t>
      </w:r>
      <w:r w:rsidRPr="00FE3966">
        <w:rPr>
          <w:b/>
          <w:bCs/>
        </w:rPr>
        <w:t xml:space="preserve"> УЧЕНИК ДОЛЖЕН</w:t>
      </w:r>
    </w:p>
    <w:p w:rsidR="00BA63AE" w:rsidRPr="00FE3966" w:rsidRDefault="00BA63AE" w:rsidP="00BA63AE">
      <w:pPr>
        <w:numPr>
          <w:ilvl w:val="0"/>
          <w:numId w:val="5"/>
        </w:numPr>
        <w:tabs>
          <w:tab w:val="left" w:pos="990"/>
        </w:tabs>
        <w:jc w:val="both"/>
        <w:rPr>
          <w:b/>
          <w:bCs/>
        </w:rPr>
      </w:pPr>
      <w:r w:rsidRPr="00FE3966">
        <w:rPr>
          <w:b/>
          <w:bCs/>
        </w:rPr>
        <w:t>знать/понимать</w:t>
      </w:r>
    </w:p>
    <w:p w:rsidR="00BA63AE" w:rsidRDefault="00BA63AE" w:rsidP="00BA63AE">
      <w:pPr>
        <w:tabs>
          <w:tab w:val="left" w:pos="990"/>
        </w:tabs>
        <w:jc w:val="both"/>
        <w:rPr>
          <w:bCs/>
        </w:rPr>
      </w:pPr>
      <w:r>
        <w:rPr>
          <w:bCs/>
        </w:rPr>
        <w:t>- географическое положение кубанского региона;</w:t>
      </w:r>
    </w:p>
    <w:p w:rsidR="00BA63AE" w:rsidRDefault="00BA63AE" w:rsidP="00BA63AE">
      <w:pPr>
        <w:tabs>
          <w:tab w:val="left" w:pos="990"/>
        </w:tabs>
        <w:jc w:val="both"/>
        <w:rPr>
          <w:bCs/>
        </w:rPr>
      </w:pPr>
      <w:r>
        <w:rPr>
          <w:bCs/>
        </w:rPr>
        <w:t>- рельеф территории и природно-ресурсный потенциал;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полезные ископаемые региона и их рациональное использование;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типы почв Краснодарского края и их хозяйственное использование;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особенности климатических условий на территории Краснодаре края;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растительный и животный мир Кубани и своей местности;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редкие и исчезающие виды растений и животных Краснодарского края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природные и природно-хозяйственные комплексы на территории Кубани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устойчивость экосистемы, её значение в сохранении природы;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экологические проблемы своей местности и пути их разрешения;</w:t>
      </w:r>
    </w:p>
    <w:p w:rsidR="00BA63AE" w:rsidRPr="00FE3966" w:rsidRDefault="00BA63AE" w:rsidP="00BA63A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природно-ресурсный потенциал своего родного края;</w:t>
      </w:r>
    </w:p>
    <w:p w:rsidR="00BA63AE" w:rsidRPr="00FE3966" w:rsidRDefault="00BA63AE" w:rsidP="00BA63AE">
      <w:pPr>
        <w:tabs>
          <w:tab w:val="left" w:pos="990"/>
        </w:tabs>
        <w:jc w:val="both"/>
      </w:pPr>
      <w:r w:rsidRPr="00FE3966">
        <w:rPr>
          <w:bCs/>
        </w:rPr>
        <w:t>- основные этапы и ключевые события истории Кубани в контексте российской истории;</w:t>
      </w:r>
    </w:p>
    <w:p w:rsidR="00BA63AE" w:rsidRPr="00FE3966" w:rsidRDefault="00BA63AE" w:rsidP="00BA63AE">
      <w:pPr>
        <w:jc w:val="both"/>
      </w:pPr>
      <w:r w:rsidRPr="00FE3966">
        <w:t>- открытия кубанских учёных и их вклад в сокровищницу отечественной и мировой науки;</w:t>
      </w:r>
    </w:p>
    <w:p w:rsidR="00BA63AE" w:rsidRPr="00FE3966" w:rsidRDefault="00BA63AE" w:rsidP="00BA63AE">
      <w:pPr>
        <w:jc w:val="both"/>
      </w:pPr>
      <w:r w:rsidRPr="00FE3966">
        <w:t>- историко-культурные и природные памятники родного края (своего рай</w:t>
      </w:r>
      <w:r w:rsidRPr="00FE3966">
        <w:softHyphen/>
        <w:t>она, города);</w:t>
      </w:r>
    </w:p>
    <w:p w:rsidR="00BA63AE" w:rsidRPr="00FE3966" w:rsidRDefault="00BA63AE" w:rsidP="00BA63AE">
      <w:pPr>
        <w:jc w:val="both"/>
      </w:pPr>
      <w:r w:rsidRPr="00FE3966">
        <w:t>- произведения кубанских писателей и публицистов;</w:t>
      </w:r>
    </w:p>
    <w:p w:rsidR="00BA63AE" w:rsidRPr="00FE3966" w:rsidRDefault="00BA63AE" w:rsidP="00BA63AE">
      <w:pPr>
        <w:jc w:val="both"/>
      </w:pPr>
      <w:r w:rsidRPr="00FE3966">
        <w:t>- фольклор народов, населявших Кубань в различные исторические периоды;</w:t>
      </w:r>
    </w:p>
    <w:p w:rsidR="00BA63AE" w:rsidRDefault="00BA63AE" w:rsidP="00BA63AE">
      <w:pPr>
        <w:jc w:val="both"/>
      </w:pPr>
      <w:r w:rsidRPr="00FE3966">
        <w:t>- истоки и наиболее характерные черты кубанских говоров;</w:t>
      </w:r>
    </w:p>
    <w:p w:rsidR="00BA63AE" w:rsidRPr="00FE3966" w:rsidRDefault="00BA63AE" w:rsidP="00BA63AE">
      <w:pPr>
        <w:jc w:val="both"/>
      </w:pPr>
      <w:r w:rsidRPr="00FE3966">
        <w:t>- значение диалектных слов в произведениях кубанского фольклора; их роль в художественной литературе;</w:t>
      </w:r>
    </w:p>
    <w:p w:rsidR="00BA63AE" w:rsidRPr="00FE3966" w:rsidRDefault="00BA63AE" w:rsidP="00BA63AE">
      <w:pPr>
        <w:jc w:val="both"/>
      </w:pPr>
      <w:r w:rsidRPr="00FE3966">
        <w:t>- литературные произведения, отражающие кубанскую тематику;</w:t>
      </w:r>
    </w:p>
    <w:p w:rsidR="00BA63AE" w:rsidRPr="00FE3966" w:rsidRDefault="00BA63AE" w:rsidP="00BA63AE">
      <w:pPr>
        <w:jc w:val="both"/>
      </w:pPr>
      <w:r w:rsidRPr="00FE3966">
        <w:t>- музыкально-культурное наследие региона;</w:t>
      </w:r>
    </w:p>
    <w:p w:rsidR="00BA63AE" w:rsidRPr="00FE3966" w:rsidRDefault="00BA63AE" w:rsidP="00BA63AE">
      <w:pPr>
        <w:jc w:val="both"/>
      </w:pPr>
      <w:r w:rsidRPr="00FE3966">
        <w:t>- выдающихся представителей художественной культуры Кубани прошло</w:t>
      </w:r>
      <w:r w:rsidRPr="00FE3966">
        <w:softHyphen/>
        <w:t>го и настоящего (художников, архите</w:t>
      </w:r>
      <w:r>
        <w:t>кторов, скульпторов, мастеров ДП</w:t>
      </w:r>
      <w:r w:rsidRPr="00FE3966">
        <w:t>И);</w:t>
      </w:r>
    </w:p>
    <w:p w:rsidR="00BA63AE" w:rsidRPr="00FE3966" w:rsidRDefault="00BA63AE" w:rsidP="00BA63AE">
      <w:pPr>
        <w:jc w:val="both"/>
      </w:pPr>
      <w:r w:rsidRPr="00FE3966">
        <w:t>- особенности декоративно-прикладного искусства местных этнических общностей;</w:t>
      </w:r>
    </w:p>
    <w:p w:rsidR="00BA63AE" w:rsidRPr="00FE3966" w:rsidRDefault="00BA63AE" w:rsidP="00BA63AE">
      <w:pPr>
        <w:numPr>
          <w:ilvl w:val="0"/>
          <w:numId w:val="5"/>
        </w:numPr>
        <w:jc w:val="both"/>
        <w:rPr>
          <w:b/>
          <w:bCs/>
        </w:rPr>
      </w:pPr>
      <w:r w:rsidRPr="00FE3966">
        <w:rPr>
          <w:b/>
          <w:bCs/>
        </w:rPr>
        <w:t>уметь</w:t>
      </w:r>
    </w:p>
    <w:p w:rsidR="00BA63AE" w:rsidRPr="00FE3966" w:rsidRDefault="00BA63AE" w:rsidP="00BA63AE">
      <w:pPr>
        <w:jc w:val="both"/>
      </w:pPr>
      <w:r w:rsidRPr="00FE3966">
        <w:t>- показывать на карте основные географические объекты края;</w:t>
      </w:r>
    </w:p>
    <w:p w:rsidR="00BA63AE" w:rsidRPr="00FE3966" w:rsidRDefault="00BA63AE" w:rsidP="00BA63AE">
      <w:pPr>
        <w:jc w:val="both"/>
      </w:pPr>
      <w:r w:rsidRPr="00FE3966">
        <w:t>- характеризовать наиболее известные природные объекты, памятники истории и культуры своей местности;</w:t>
      </w:r>
    </w:p>
    <w:p w:rsidR="00BA63AE" w:rsidRPr="00FE3966" w:rsidRDefault="00BA63AE" w:rsidP="00BA63AE">
      <w:pPr>
        <w:jc w:val="both"/>
      </w:pPr>
      <w:r w:rsidRPr="00FE3966">
        <w:t>- объяснять последствия влияния человека на природные компоненты;</w:t>
      </w:r>
    </w:p>
    <w:p w:rsidR="00BA63AE" w:rsidRPr="00FE3966" w:rsidRDefault="00BA63AE" w:rsidP="00BA63AE">
      <w:pPr>
        <w:jc w:val="both"/>
      </w:pPr>
      <w:r w:rsidRPr="00FE3966">
        <w:t>- описывать внешний вид представителей живого мира Кубани;</w:t>
      </w:r>
    </w:p>
    <w:p w:rsidR="00BA63AE" w:rsidRPr="00FE3966" w:rsidRDefault="00BA63AE" w:rsidP="00BA63AE">
      <w:pPr>
        <w:jc w:val="both"/>
      </w:pPr>
      <w:r w:rsidRPr="00FE3966">
        <w:t>- находить необходимую информацию по кубановедению в разных источ</w:t>
      </w:r>
      <w:r w:rsidRPr="00FE3966">
        <w:softHyphen/>
        <w:t>никах краеведческой литературы: материалах местных СМИ, Интернета;</w:t>
      </w:r>
    </w:p>
    <w:p w:rsidR="00BA63AE" w:rsidRPr="00FE3966" w:rsidRDefault="00BA63AE" w:rsidP="00BA63AE">
      <w:pPr>
        <w:jc w:val="both"/>
      </w:pPr>
      <w:r w:rsidRPr="00FE3966">
        <w:t>- систематизировать разнообразную информацию о Краснодарском крае на основе собственных представлений об основных закономерностях развития общества;</w:t>
      </w:r>
    </w:p>
    <w:p w:rsidR="00BA63AE" w:rsidRPr="00FE3966" w:rsidRDefault="00BA63AE" w:rsidP="00BA63AE">
      <w:pPr>
        <w:jc w:val="both"/>
      </w:pPr>
      <w:r w:rsidRPr="00FE3966">
        <w:t>- показывать на исторической карте территорию Кубани в различные исто</w:t>
      </w:r>
      <w:r w:rsidRPr="00FE3966">
        <w:softHyphen/>
        <w:t>рические эпохи и периоды, расселение народов, основные населённые пункты, места важнейших исторических событий;</w:t>
      </w:r>
    </w:p>
    <w:p w:rsidR="00BA63AE" w:rsidRPr="00FE3966" w:rsidRDefault="00BA63AE" w:rsidP="00BA63AE">
      <w:pPr>
        <w:jc w:val="both"/>
      </w:pPr>
      <w:r w:rsidRPr="00FE3966">
        <w:t>- излагать в устной и письменной форме полученные знания по кубанове</w:t>
      </w:r>
      <w:r w:rsidRPr="00FE3966">
        <w:softHyphen/>
        <w:t>дению, участвуя в дискуссиях, викторинах, олимпиадах, конкурсах, выполняя творческие работы (сочинения, отчёты об экскурсиях, рефераты);</w:t>
      </w:r>
    </w:p>
    <w:p w:rsidR="00BA63AE" w:rsidRPr="00FE3966" w:rsidRDefault="00BA63AE" w:rsidP="00BA63AE">
      <w:pPr>
        <w:jc w:val="both"/>
      </w:pPr>
      <w:r w:rsidRPr="00FE3966">
        <w:lastRenderedPageBreak/>
        <w:t>- объяснять своё отношение к наиболее значительным событиям и лично</w:t>
      </w:r>
      <w:r w:rsidRPr="00FE3966">
        <w:softHyphen/>
        <w:t>стям, аргументировать собственную точку зрения;</w:t>
      </w:r>
    </w:p>
    <w:p w:rsidR="00BA63AE" w:rsidRPr="00FE3966" w:rsidRDefault="00BA63AE" w:rsidP="00BA63AE">
      <w:pPr>
        <w:jc w:val="both"/>
      </w:pPr>
      <w:r w:rsidRPr="00FE3966">
        <w:t>- анализировать идейное содержание и художественные достоинства про</w:t>
      </w:r>
      <w:r w:rsidRPr="00FE3966">
        <w:softHyphen/>
        <w:t>изведений литературы и искусства кубанских авторов;</w:t>
      </w:r>
    </w:p>
    <w:p w:rsidR="00BA63AE" w:rsidRPr="00FE3966" w:rsidRDefault="00BA63AE" w:rsidP="00BA63AE">
      <w:pPr>
        <w:jc w:val="both"/>
      </w:pPr>
      <w:r w:rsidRPr="00FE3966">
        <w:t>- понимать образный язык разных видов искусства; оценивать творчество местных художников, архитекторов, скульпторов, народных мастеров Кубани;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 xml:space="preserve">- отличать литературные слова и выражения от диалектных; </w:t>
      </w:r>
    </w:p>
    <w:p w:rsidR="00BA63AE" w:rsidRPr="00FE3966" w:rsidRDefault="00BA63AE" w:rsidP="00BA63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lang w:eastAsia="ru-RU"/>
        </w:rPr>
      </w:pPr>
      <w:r w:rsidRPr="00FE3966">
        <w:rPr>
          <w:b/>
          <w:bCs/>
          <w:color w:val="000000"/>
          <w:lang w:eastAsia="ru-RU"/>
        </w:rPr>
        <w:t xml:space="preserve">использовать приобретённые знания и умения в практической деятельности и повседневной жизни для: 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определения опасных для человека растений, грибов и животных, в чающихся в своей местности;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понимания роли антропогенного фактора в изменении природных комплексов Краснодарского края;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познания себя как представителя этнокультурного, конфессионального  сообщества и пространства;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понимания причин и значимости происходящих событий и  определения собственного отношения к ним;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объяснения обычаев и традиций, распространённых на Кубани;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сохранения и дальнейшего развития культурных традиций своего народа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высказывания собственных суждений о культурно-историческом наследии  народов многонациональной Кубани;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 xml:space="preserve">- общения с людьми различных национальностей и религиозных взглядов: </w:t>
      </w:r>
    </w:p>
    <w:p w:rsidR="00BA63AE" w:rsidRPr="00FE3966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формирования художественного вкуса, эмоционально-ценностного отношения к художественно-культурному наследию;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адекватной оценки собственных способностей и возможностей их изменения в будущем.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BA63AE" w:rsidRPr="00FE3966" w:rsidRDefault="00BA63AE" w:rsidP="00BA63AE">
      <w:pPr>
        <w:jc w:val="both"/>
        <w:rPr>
          <w:b/>
        </w:rPr>
      </w:pPr>
      <w:r>
        <w:rPr>
          <w:b/>
          <w:lang w:val="en-US"/>
        </w:rPr>
        <w:t>II</w:t>
      </w:r>
      <w:r w:rsidRPr="00FE3966">
        <w:rPr>
          <w:b/>
        </w:rPr>
        <w:t>. СОДЕРЖАНИЕ КУРСА.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BA63AE" w:rsidRPr="00FC286F" w:rsidRDefault="00BA63AE" w:rsidP="00BA63AE">
      <w:pPr>
        <w:jc w:val="center"/>
        <w:rPr>
          <w:b/>
        </w:rPr>
      </w:pPr>
      <w:r w:rsidRPr="00271A5D">
        <w:rPr>
          <w:b/>
        </w:rPr>
        <w:t>6</w:t>
      </w:r>
      <w:r w:rsidR="008F2CEC">
        <w:rPr>
          <w:b/>
        </w:rPr>
        <w:t>а</w:t>
      </w:r>
      <w:r w:rsidRPr="00271A5D">
        <w:rPr>
          <w:b/>
        </w:rPr>
        <w:t xml:space="preserve"> класс</w:t>
      </w:r>
      <w:r w:rsidR="008F2CEC">
        <w:rPr>
          <w:b/>
        </w:rPr>
        <w:t xml:space="preserve"> - 17 часов</w:t>
      </w:r>
    </w:p>
    <w:p w:rsidR="00BA63AE" w:rsidRPr="00271A5D" w:rsidRDefault="006819C6" w:rsidP="00BA63AE">
      <w:pPr>
        <w:ind w:firstLine="737"/>
        <w:jc w:val="both"/>
        <w:rPr>
          <w:b/>
        </w:rPr>
      </w:pPr>
      <w:r>
        <w:rPr>
          <w:b/>
        </w:rPr>
        <w:t>Введение (0,5</w:t>
      </w:r>
      <w:r w:rsidR="00BA63AE" w:rsidRPr="00271A5D">
        <w:rPr>
          <w:b/>
        </w:rPr>
        <w:t xml:space="preserve"> час)</w:t>
      </w:r>
    </w:p>
    <w:p w:rsidR="00BA63AE" w:rsidRDefault="00BA63AE" w:rsidP="00BA63AE">
      <w:pPr>
        <w:spacing w:before="120"/>
        <w:jc w:val="both"/>
        <w:rPr>
          <w:b/>
        </w:rPr>
      </w:pPr>
      <w:r>
        <w:tab/>
      </w:r>
      <w:r w:rsidRPr="005903AB">
        <w:rPr>
          <w:rFonts w:eastAsia="Times New Roman"/>
          <w:color w:val="000000"/>
        </w:rPr>
        <w:t>Кубань - перекрёсток цивилизаций. Средневековый период исто</w:t>
      </w:r>
      <w:r w:rsidRPr="005903AB">
        <w:rPr>
          <w:rFonts w:eastAsia="Times New Roman"/>
          <w:color w:val="000000"/>
        </w:rPr>
        <w:softHyphen/>
        <w:t>рии Кубани. Содержание и структура курса; аппарат усвоения знаний. Печатная и электронная форма учебн</w:t>
      </w:r>
      <w:r>
        <w:rPr>
          <w:rFonts w:eastAsia="Times New Roman"/>
          <w:color w:val="000000"/>
        </w:rPr>
        <w:t>ого пособия по кубановедению. Р</w:t>
      </w:r>
      <w:r w:rsidRPr="005903AB">
        <w:rPr>
          <w:rFonts w:eastAsia="Times New Roman"/>
          <w:color w:val="000000"/>
        </w:rPr>
        <w:t>абочая тетрадь для проверки знаний учащихся и закрепления изучен</w:t>
      </w:r>
      <w:r w:rsidRPr="005903AB">
        <w:rPr>
          <w:rFonts w:eastAsia="Times New Roman"/>
          <w:color w:val="000000"/>
        </w:rPr>
        <w:softHyphen/>
        <w:t>ного материала.</w:t>
      </w:r>
    </w:p>
    <w:p w:rsidR="00BA63AE" w:rsidRPr="00271A5D" w:rsidRDefault="00BA63AE" w:rsidP="00BA63AE">
      <w:pPr>
        <w:spacing w:before="120"/>
        <w:jc w:val="both"/>
        <w:rPr>
          <w:b/>
          <w:i/>
        </w:rPr>
      </w:pPr>
      <w:r w:rsidRPr="005903AB">
        <w:rPr>
          <w:b/>
        </w:rPr>
        <w:t xml:space="preserve"> </w:t>
      </w:r>
      <w:r w:rsidRPr="00271A5D">
        <w:rPr>
          <w:b/>
        </w:rPr>
        <w:t>Раз</w:t>
      </w:r>
      <w:r>
        <w:rPr>
          <w:b/>
        </w:rPr>
        <w:t xml:space="preserve">дел </w:t>
      </w:r>
      <w:r>
        <w:rPr>
          <w:b/>
          <w:lang w:val="en-US"/>
        </w:rPr>
        <w:t>I</w:t>
      </w:r>
      <w:r w:rsidRPr="00271A5D">
        <w:rPr>
          <w:b/>
        </w:rPr>
        <w:t xml:space="preserve">. </w:t>
      </w:r>
      <w:r>
        <w:rPr>
          <w:b/>
        </w:rPr>
        <w:t>Природа мал</w:t>
      </w:r>
      <w:r w:rsidR="008F2CEC">
        <w:rPr>
          <w:b/>
        </w:rPr>
        <w:t>ой родины и человек  - 4</w:t>
      </w:r>
      <w:r w:rsidRPr="00271A5D">
        <w:rPr>
          <w:b/>
        </w:rPr>
        <w:t xml:space="preserve"> час</w:t>
      </w:r>
      <w:r w:rsidR="008F2CEC">
        <w:rPr>
          <w:b/>
        </w:rPr>
        <w:t>а</w:t>
      </w:r>
    </w:p>
    <w:p w:rsidR="00BA63AE" w:rsidRPr="00271A5D" w:rsidRDefault="00BA63AE" w:rsidP="00BA63AE">
      <w:pPr>
        <w:spacing w:before="120"/>
        <w:ind w:firstLine="737"/>
        <w:jc w:val="both"/>
        <w:rPr>
          <w:b/>
          <w:i/>
        </w:rPr>
      </w:pPr>
      <w:r w:rsidRPr="00271A5D">
        <w:rPr>
          <w:b/>
          <w:i/>
        </w:rPr>
        <w:t>Тема 1. Источники информации о малой родине</w:t>
      </w:r>
    </w:p>
    <w:p w:rsidR="00BA63AE" w:rsidRPr="00271A5D" w:rsidRDefault="00BA63AE" w:rsidP="00BA63AE">
      <w:pPr>
        <w:jc w:val="both"/>
      </w:pPr>
      <w:r>
        <w:tab/>
      </w:r>
      <w:r w:rsidRPr="00271A5D">
        <w:t>Источники знаний о природе, населении и истории своей местности. Географические и исторические карты. Краеведческая литература. Археологические находки. Письменные источники: документы, летописи, описания путешественников. Энциклопедические и топонимические словари. Справочники. Научно-популярная литература. Картины. Фотоснимки. Кино- и видеофильмы. Литературные произведения. СМИ. Мультимедийные учебные пособия. Интернет. Биоклиматические и фенологические карты. Краеведческие музеи.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 w:rsidRPr="00271A5D">
        <w:rPr>
          <w:b/>
          <w:i/>
        </w:rPr>
        <w:t>Тема 2. Неповторимый мир природы</w:t>
      </w:r>
    </w:p>
    <w:p w:rsidR="00BA63AE" w:rsidRDefault="00BA63AE" w:rsidP="00BA63AE">
      <w:pPr>
        <w:jc w:val="both"/>
      </w:pPr>
      <w:r>
        <w:tab/>
      </w:r>
      <w:r w:rsidRPr="00271A5D">
        <w:t xml:space="preserve">Особенности природы Кубани и своей местности. Географическое положение Краснодарского края. Рельеф края и своей местности. Полезные ископаемые. Климат Краснодарского края. Климатические условия своей местности. Неблагоприятные погодные явления. Реки. Озёра. Плавни и лиманы. Почвы. </w:t>
      </w:r>
    </w:p>
    <w:p w:rsidR="00BA63AE" w:rsidRDefault="00BA63AE" w:rsidP="00BA63AE">
      <w:pPr>
        <w:jc w:val="both"/>
      </w:pPr>
      <w:r>
        <w:tab/>
        <w:t xml:space="preserve">Растительный мир Кубани. </w:t>
      </w:r>
      <w:r w:rsidRPr="00271A5D">
        <w:t xml:space="preserve">Растения, которые нас окружают. </w:t>
      </w:r>
    </w:p>
    <w:p w:rsidR="00BA63AE" w:rsidRPr="00271A5D" w:rsidRDefault="00BA63AE" w:rsidP="00BA63AE">
      <w:pPr>
        <w:jc w:val="both"/>
      </w:pPr>
      <w:r>
        <w:tab/>
      </w:r>
      <w:r w:rsidRPr="00271A5D">
        <w:t>Животные - обитатели населённых пунктов.</w:t>
      </w:r>
    </w:p>
    <w:p w:rsidR="00BA63AE" w:rsidRPr="00271A5D" w:rsidRDefault="00BA63AE" w:rsidP="00BA63AE">
      <w:pPr>
        <w:jc w:val="both"/>
      </w:pPr>
      <w:r>
        <w:lastRenderedPageBreak/>
        <w:tab/>
      </w:r>
      <w:r w:rsidRPr="00271A5D">
        <w:t>Природные объекты и памятники природы, истории и культуры. Памятники природы: водные; геологические; ботанические; комплексные. Природные объекты и памятники природы своей местности.</w:t>
      </w:r>
    </w:p>
    <w:p w:rsidR="00BA63AE" w:rsidRPr="0035652D" w:rsidRDefault="00BA63AE" w:rsidP="00BA63AE">
      <w:pPr>
        <w:rPr>
          <w:b/>
          <w:i/>
        </w:rPr>
      </w:pPr>
      <w:r>
        <w:rPr>
          <w:b/>
          <w:i/>
        </w:rPr>
        <w:t xml:space="preserve">            </w:t>
      </w:r>
      <w:r w:rsidRPr="00271A5D">
        <w:rPr>
          <w:b/>
          <w:i/>
        </w:rPr>
        <w:t>Тема 3. Изменение природы человеком</w:t>
      </w:r>
      <w:r>
        <w:rPr>
          <w:b/>
          <w:i/>
        </w:rPr>
        <w:t xml:space="preserve">                                                                                                                           </w:t>
      </w:r>
    </w:p>
    <w:p w:rsidR="00BA63AE" w:rsidRPr="000D5004" w:rsidRDefault="00BA63AE" w:rsidP="00BA63AE">
      <w:pPr>
        <w:rPr>
          <w:b/>
          <w:i/>
        </w:rPr>
      </w:pPr>
      <w:r w:rsidRPr="0035652D">
        <w:rPr>
          <w:b/>
          <w:i/>
        </w:rPr>
        <w:tab/>
      </w:r>
      <w:r w:rsidRPr="00271A5D">
        <w:t>Влияние человека на природу своей местности. Воздействие человека на рельеф, водные объекты, природные зоны. Мероприятия по охране природы. Биоиндикаторы загрязнённости окружающей (природной) среды. Заповедные территории.</w:t>
      </w:r>
      <w:r w:rsidRPr="000D5004">
        <w:t xml:space="preserve"> </w:t>
      </w:r>
      <w:r>
        <w:t>Кавказский государственный природный заповедник. Государственный природный заповедник Утриш.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>
        <w:rPr>
          <w:b/>
          <w:i/>
        </w:rPr>
        <w:t xml:space="preserve"> </w:t>
      </w:r>
      <w:r w:rsidRPr="00271A5D">
        <w:rPr>
          <w:b/>
          <w:i/>
        </w:rPr>
        <w:t>Тема 4. На</w:t>
      </w:r>
      <w:r>
        <w:rPr>
          <w:b/>
          <w:i/>
        </w:rPr>
        <w:t>селение</w:t>
      </w:r>
      <w:r w:rsidRPr="00271A5D">
        <w:rPr>
          <w:b/>
          <w:i/>
        </w:rPr>
        <w:t>.</w:t>
      </w:r>
    </w:p>
    <w:p w:rsidR="00BA63AE" w:rsidRDefault="00BA63AE" w:rsidP="00BA63AE">
      <w:pPr>
        <w:spacing w:before="120"/>
        <w:jc w:val="both"/>
      </w:pPr>
      <w:r>
        <w:tab/>
      </w:r>
      <w:r w:rsidRPr="00271A5D">
        <w:t>Площадь территории края. Численность населения</w:t>
      </w:r>
      <w:r>
        <w:t xml:space="preserve"> </w:t>
      </w:r>
      <w:r w:rsidRPr="00271A5D">
        <w:t>Типы населённых пунктов. Города (промышленные центры, портовые, курортные и др.). Поселения сельского типа (станицы, сёла, хутора, аулы). Влияние окружающей среды на здоровье человека. Жители вашего населённого пункта и административного района. Национальный состав. Население Кубани. Особенности культуры, быта, традиции народов Кубани.</w:t>
      </w:r>
      <w:r>
        <w:t xml:space="preserve"> </w:t>
      </w:r>
      <w:r w:rsidRPr="00271A5D">
        <w:t>Виды хозяйственной деятельности. Занятия жителей Кубани в прошлом. Занятия жителей сельских населённых п</w:t>
      </w:r>
      <w:r>
        <w:t>унктов. Занятия жителей городов</w:t>
      </w:r>
    </w:p>
    <w:p w:rsidR="00BA63AE" w:rsidRPr="00D361C8" w:rsidRDefault="00BA63AE" w:rsidP="00BA63AE">
      <w:pPr>
        <w:spacing w:before="120"/>
        <w:jc w:val="both"/>
      </w:pPr>
      <w:r>
        <w:tab/>
      </w:r>
      <w:r>
        <w:rPr>
          <w:b/>
        </w:rPr>
        <w:t xml:space="preserve">Раздел </w:t>
      </w:r>
      <w:r>
        <w:rPr>
          <w:b/>
          <w:lang w:val="en-US"/>
        </w:rPr>
        <w:t>II</w:t>
      </w:r>
      <w:r w:rsidRPr="00271A5D">
        <w:rPr>
          <w:b/>
        </w:rPr>
        <w:t>. И</w:t>
      </w:r>
      <w:r>
        <w:rPr>
          <w:b/>
        </w:rPr>
        <w:t>с</w:t>
      </w:r>
      <w:r w:rsidR="008F2CEC">
        <w:rPr>
          <w:b/>
        </w:rPr>
        <w:t xml:space="preserve">тория Кубани (IV - XVI вв.) </w:t>
      </w:r>
      <w:r w:rsidR="006819C6">
        <w:rPr>
          <w:b/>
        </w:rPr>
        <w:t>–</w:t>
      </w:r>
      <w:r w:rsidR="008F2CEC">
        <w:rPr>
          <w:b/>
        </w:rPr>
        <w:t xml:space="preserve"> 6</w:t>
      </w:r>
      <w:r w:rsidR="006819C6">
        <w:rPr>
          <w:b/>
        </w:rPr>
        <w:t>,5</w:t>
      </w:r>
      <w:r>
        <w:rPr>
          <w:b/>
        </w:rPr>
        <w:t xml:space="preserve"> часов</w:t>
      </w:r>
    </w:p>
    <w:p w:rsidR="00BA63AE" w:rsidRPr="00271A5D" w:rsidRDefault="00BA63AE" w:rsidP="00BA63AE">
      <w:pPr>
        <w:spacing w:before="120"/>
        <w:ind w:firstLine="737"/>
        <w:jc w:val="both"/>
        <w:rPr>
          <w:b/>
          <w:i/>
        </w:rPr>
      </w:pPr>
      <w:r w:rsidRPr="00271A5D">
        <w:rPr>
          <w:b/>
          <w:i/>
        </w:rPr>
        <w:t>Тема 5. Кубань в эпоху Средневековья</w:t>
      </w:r>
    </w:p>
    <w:p w:rsidR="00BA63AE" w:rsidRPr="00271A5D" w:rsidRDefault="00BA63AE" w:rsidP="00BA63AE">
      <w:pPr>
        <w:jc w:val="both"/>
      </w:pPr>
      <w:r>
        <w:tab/>
      </w:r>
      <w:r w:rsidRPr="00271A5D">
        <w:t>Переход от Античности к эпохе Средневековья. Основные черты средневековых обществ. Великое переселение народов. Нашествие кочевников. Гунны: образ жизни и общественный строй. Завоевательные походы гуннских племён. Проникновение гуннов на Северо-Западный Кавказ. Последствия гуннского нашествия. Аммиан Марцеллин о гуннах.</w:t>
      </w:r>
    </w:p>
    <w:p w:rsidR="00BA63AE" w:rsidRPr="00271A5D" w:rsidRDefault="00BA63AE" w:rsidP="00BA63AE">
      <w:pPr>
        <w:jc w:val="both"/>
      </w:pPr>
      <w:r>
        <w:tab/>
      </w:r>
      <w:r w:rsidRPr="00271A5D">
        <w:t>Племена болгар (булгар) на Северном Кавказе. Великая  Булгария в степях Прикубанья и Ставрополья. Хан Кубрат. Разделение болгар: Дунайская Булгария. Хан Аспарух. Кубанские болгары (Прикубанье и Приазовье). Хан Батбай. Столкновения с печенегами и гузами. Волжская (Камская) Булгария.</w:t>
      </w:r>
    </w:p>
    <w:p w:rsidR="00BA63AE" w:rsidRPr="00271A5D" w:rsidRDefault="00BA63AE" w:rsidP="00BA63AE">
      <w:pPr>
        <w:ind w:firstLine="737"/>
        <w:jc w:val="both"/>
      </w:pPr>
      <w:r w:rsidRPr="00271A5D">
        <w:t>Авары (обры) в степях Предкавказья.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 w:rsidRPr="00271A5D">
        <w:t>Образование государства у хазар и рост его могущества. Племенной состав. Хозяйственная деятельность. Роль Хазарского каганата в международной торговле. Столкновения с болгарами. Отношения с Византией. Государственная религия хазар (язычество, христианство, иудаизм). Противостояние русам. Древнерусская летопись «Повесть временных лет» о взаимоотношениях восточных славян с Хазарским каганатом в первой половине IX в. Упадок Хазарского каганата.</w:t>
      </w:r>
    </w:p>
    <w:p w:rsidR="00BA63AE" w:rsidRPr="000D5004" w:rsidRDefault="00BA63AE" w:rsidP="00BA63AE">
      <w:pPr>
        <w:ind w:firstLine="737"/>
        <w:jc w:val="both"/>
        <w:rPr>
          <w:b/>
          <w:i/>
        </w:rPr>
      </w:pPr>
      <w:r w:rsidRPr="00271A5D">
        <w:rPr>
          <w:b/>
          <w:i/>
        </w:rPr>
        <w:t>Тема 6. Восточные славяне в Прикубанье</w:t>
      </w:r>
      <w:r>
        <w:rPr>
          <w:b/>
          <w:i/>
        </w:rPr>
        <w:t>. Тмутараканское княжество.</w:t>
      </w:r>
    </w:p>
    <w:p w:rsidR="00BA63AE" w:rsidRPr="00271A5D" w:rsidRDefault="00BA63AE" w:rsidP="00BA63AE">
      <w:pPr>
        <w:jc w:val="both"/>
      </w:pPr>
      <w:r>
        <w:tab/>
      </w:r>
      <w:r w:rsidRPr="00271A5D">
        <w:t>Артания. Восточные походы киевских дружин в первой половине X в.: Олег, Игорь. Победы князя Святослава.</w:t>
      </w:r>
    </w:p>
    <w:p w:rsidR="00BA63AE" w:rsidRDefault="00BA63AE" w:rsidP="00BA63AE">
      <w:pPr>
        <w:jc w:val="both"/>
      </w:pPr>
      <w:r>
        <w:tab/>
      </w:r>
      <w:r w:rsidRPr="00271A5D">
        <w:t>Восточные славяне на Таманском полуострове. Основание Тмутараканского княжества. Самый отдалённый форпост Киевской Руси. Княжение Мстислава Владимировича в Тмутаракани. Зихи, касоги, адыги. Междоусобная борьба. Союз Тмутаракани, Чернигова и Переяславля. Борьба за Тмутаракань наследников Ярослава: Святослав Ярославич; Глеб Святославич; Ростислав Владимирович. Тмутараканский камень. Святославичи в борьбе за Тмутаракань: Роман Святославич; Олег Святославич (Гориславич).</w:t>
      </w:r>
      <w:r>
        <w:t xml:space="preserve"> </w:t>
      </w:r>
      <w:r w:rsidRPr="00271A5D">
        <w:t xml:space="preserve">Византийский контроль над Тмутараканью (Таматарха). Игорь Святославич в поисках «града Тмутороканя». </w:t>
      </w:r>
    </w:p>
    <w:p w:rsidR="00BA63AE" w:rsidRPr="000D5004" w:rsidRDefault="00BA63AE" w:rsidP="00BA63AE">
      <w:pPr>
        <w:jc w:val="both"/>
      </w:pPr>
      <w:r>
        <w:tab/>
      </w:r>
      <w:r w:rsidRPr="00271A5D">
        <w:t xml:space="preserve">Половцы (кыпчаки) на Кубани. «Каменные бабы». </w:t>
      </w:r>
      <w:r>
        <w:t>Аланы. Столкновения с адыгами.</w:t>
      </w:r>
      <w:r w:rsidRPr="006415A9">
        <w:rPr>
          <w:i/>
        </w:rPr>
        <w:t xml:space="preserve"> 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>
        <w:rPr>
          <w:b/>
          <w:i/>
        </w:rPr>
        <w:t>Тема 7. Кубань в XIII - XV вв.</w:t>
      </w:r>
      <w:r w:rsidRPr="00271A5D">
        <w:rPr>
          <w:b/>
          <w:i/>
        </w:rPr>
        <w:t xml:space="preserve"> Между ордынцами и генуэзцами</w:t>
      </w:r>
    </w:p>
    <w:p w:rsidR="00BA63AE" w:rsidRPr="00271A5D" w:rsidRDefault="00BA63AE" w:rsidP="00BA63AE">
      <w:pPr>
        <w:jc w:val="both"/>
      </w:pPr>
      <w:r>
        <w:tab/>
      </w:r>
      <w:r w:rsidRPr="00271A5D">
        <w:t>Борьба народов Северного Кавказа с монгольскими завоевателями. Держава Чингисхана. Завоевания монголов. Поход Джебе и Субедея (Субеде) на Северный Кавказ и в Причерноморье. Битва на реке Калке. Народы Северного Кавказа в борьбе с захватчиками. Тимур (Тамерлан) на Кубани: столкновение с черкесами.</w:t>
      </w:r>
    </w:p>
    <w:p w:rsidR="00BA63AE" w:rsidRPr="00271A5D" w:rsidRDefault="00BA63AE" w:rsidP="00BA63AE">
      <w:pPr>
        <w:ind w:firstLine="737"/>
        <w:jc w:val="both"/>
      </w:pPr>
      <w:r w:rsidRPr="00271A5D">
        <w:lastRenderedPageBreak/>
        <w:t>Итальянские колонии на Черноморском побережье Кавказа. Торговое соперничество Венеции и Генуи на берегах Чёрного и Азовского морей. Генуэзские колонии на восточном берегу Чёрного моря: Копа, Себастополис, Тана. Управление генуэзскими колониями. Кафа. Взаимоотношения итальянцев с черкесами. Торговые города Приазовья: Матрика (Матре-га); Ло-Копа (Копарио, Ла-Копа). Торговля генуэзцев с русскими купцами (сурожанами) и черкесами. Работорговля. Продвижение генуэзцев к берегам Каспийского моря. Джорджио Интериано о черкесах (зихах). Итоги генуэзского владычества.</w:t>
      </w:r>
    </w:p>
    <w:p w:rsidR="00BA63AE" w:rsidRPr="000D5004" w:rsidRDefault="00BA63AE" w:rsidP="00BA63AE">
      <w:pPr>
        <w:jc w:val="both"/>
        <w:rPr>
          <w:b/>
          <w:i/>
        </w:rPr>
      </w:pPr>
      <w:r>
        <w:rPr>
          <w:b/>
          <w:i/>
        </w:rPr>
        <w:t xml:space="preserve"> </w:t>
      </w:r>
      <w:r>
        <w:rPr>
          <w:b/>
          <w:i/>
        </w:rPr>
        <w:tab/>
      </w:r>
      <w:r w:rsidRPr="00271A5D">
        <w:rPr>
          <w:b/>
          <w:i/>
        </w:rPr>
        <w:t>Тема 8. Народы Кубани в XVI в.</w:t>
      </w:r>
      <w:r w:rsidRPr="00907486">
        <w:rPr>
          <w:b/>
          <w:i/>
        </w:rPr>
        <w:t xml:space="preserve"> </w:t>
      </w:r>
    </w:p>
    <w:p w:rsidR="00BA63AE" w:rsidRPr="00271A5D" w:rsidRDefault="00BA63AE" w:rsidP="00BA63AE">
      <w:pPr>
        <w:jc w:val="both"/>
      </w:pPr>
      <w:r>
        <w:rPr>
          <w:b/>
          <w:i/>
        </w:rPr>
        <w:tab/>
      </w:r>
      <w:r w:rsidRPr="000D5004">
        <w:t>Племена адыгов после распада Золотой Орды. Расселение. Племенной состав адыгских и адыго-абхазских племён (жанеевцы; шегаки; адамиевцы; хатукаевцы; темиргоевцы; бесленеевцы; натухайцы; шапсуги; абадзехи; абазины; хамышеевцы; абхазы и убыхи). Армянские поселенцы (черкесо - гаи). Занятия</w:t>
      </w:r>
      <w:r w:rsidRPr="00271A5D">
        <w:t xml:space="preserve"> населения. Земледелие. Системы возделывания земли: подсечная; переложная; поливная. Коневодство. Рыболовство. Бортничество. Овцеводство. Охота. Садоводство и виноградарство. Ремесло. Общественный строй. «Феодальная общественная лестница»: пши; тлекотлеши; уорки; тфокотли; рабы. Быт, обычаи. Наездничество - основное занятие знатных адыгов. Религия: язычество; христианство; ислам.</w:t>
      </w:r>
    </w:p>
    <w:p w:rsidR="00BA63AE" w:rsidRPr="00271A5D" w:rsidRDefault="00BA63AE" w:rsidP="00BA63AE">
      <w:pPr>
        <w:ind w:firstLine="737"/>
        <w:jc w:val="both"/>
      </w:pPr>
      <w:r w:rsidRPr="00271A5D">
        <w:t>Ногайцы на Кубани. Происхождение ногайцев. Расселение, племенной состав. Связи Ногайской Орды с Московским государством. Занятия населения и быт. Общественная структура: беки; нураддин; мурзы; беи; уздени; свободные крестьяне-скотоводы; чагары; рабы. Наследственный характер власти. Съезды мурз. Религия: ислам.</w:t>
      </w:r>
    </w:p>
    <w:p w:rsidR="00BA63AE" w:rsidRPr="00271A5D" w:rsidRDefault="00BA63AE" w:rsidP="00BA63AE">
      <w:pPr>
        <w:jc w:val="both"/>
      </w:pPr>
      <w:r>
        <w:tab/>
      </w:r>
      <w:r w:rsidRPr="00271A5D">
        <w:t>Борьба горцев против турецких завоевателей. «Наступление» Османской империи и Крымского ханства на Северо-Западный Кавказ. Военные походы 1475, 1479, 1501, 1516- 1519, 1539, 1551 гг.</w:t>
      </w:r>
    </w:p>
    <w:p w:rsidR="00BA63AE" w:rsidRPr="00DE6D19" w:rsidRDefault="00BA63AE" w:rsidP="00BA63AE">
      <w:pPr>
        <w:spacing w:before="120"/>
        <w:jc w:val="both"/>
      </w:pPr>
      <w:r>
        <w:tab/>
      </w:r>
      <w:r w:rsidRPr="00271A5D">
        <w:t>Политика Московской Руси на Северном Кавказе. Расширение границ на востоке. Первое адыгское посольство в Москву. Русско-черкесские посольства 1550-х гг. Действия России по защите новых союзников. Осложнение русско-адыгских отношений во второй половине XVI в.</w:t>
      </w:r>
    </w:p>
    <w:p w:rsidR="00BA63AE" w:rsidRPr="00271A5D" w:rsidRDefault="00BA63AE" w:rsidP="00BA63AE">
      <w:pPr>
        <w:spacing w:before="120"/>
        <w:jc w:val="center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III</w:t>
      </w:r>
      <w:r w:rsidRPr="00271A5D">
        <w:rPr>
          <w:b/>
        </w:rPr>
        <w:t>. Культура наро</w:t>
      </w:r>
      <w:r>
        <w:rPr>
          <w:b/>
        </w:rPr>
        <w:t>до</w:t>
      </w:r>
      <w:r w:rsidR="008F2CEC">
        <w:rPr>
          <w:b/>
        </w:rPr>
        <w:t>в Прикубанья в Средние века  - 3</w:t>
      </w:r>
      <w:r w:rsidR="006819C6">
        <w:rPr>
          <w:b/>
        </w:rPr>
        <w:t>,5</w:t>
      </w:r>
      <w:r w:rsidR="008F2CEC">
        <w:rPr>
          <w:b/>
        </w:rPr>
        <w:t xml:space="preserve"> часа</w:t>
      </w:r>
    </w:p>
    <w:p w:rsidR="00BA63AE" w:rsidRPr="00271A5D" w:rsidRDefault="00BA63AE" w:rsidP="00BA63AE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Тема 9</w:t>
      </w:r>
      <w:r w:rsidRPr="00271A5D">
        <w:rPr>
          <w:b/>
          <w:i/>
        </w:rPr>
        <w:t>. Религиозные верования жителей Северо-Западною Кавказа</w:t>
      </w:r>
    </w:p>
    <w:p w:rsidR="00BA63AE" w:rsidRPr="006800E8" w:rsidRDefault="00BA63AE" w:rsidP="00BA63AE">
      <w:pPr>
        <w:jc w:val="both"/>
      </w:pPr>
      <w:r>
        <w:tab/>
      </w:r>
      <w:r w:rsidRPr="006800E8">
        <w:t>Язычество славян. Культ природы. Погребальный культ. Культ семейно-родового предка-владыки. Святилища (капища). Волхвы.</w:t>
      </w:r>
    </w:p>
    <w:p w:rsidR="00BA63AE" w:rsidRPr="00271A5D" w:rsidRDefault="00BA63AE" w:rsidP="00BA63AE">
      <w:pPr>
        <w:jc w:val="both"/>
      </w:pPr>
      <w:r>
        <w:tab/>
      </w:r>
      <w:r w:rsidRPr="00271A5D">
        <w:t>Верования адыгов. Связь культов с природой и хозяйственной деятельностью. Языческий пантеон.</w:t>
      </w:r>
    </w:p>
    <w:p w:rsidR="00BA63AE" w:rsidRPr="00271A5D" w:rsidRDefault="00BA63AE" w:rsidP="00BA63AE">
      <w:pPr>
        <w:jc w:val="both"/>
      </w:pPr>
      <w:r>
        <w:tab/>
      </w:r>
      <w:r w:rsidRPr="00271A5D">
        <w:t>Распространение христианства на Северо-Западном Кавказе. Апостол Андрей Первозванный. Таманский полуостров в составе Боспорской епархии. Распространение христианства в Приазовье и Прикубанье.</w:t>
      </w:r>
    </w:p>
    <w:p w:rsidR="00BA63AE" w:rsidRPr="006800E8" w:rsidRDefault="00BA63AE" w:rsidP="00BA63AE">
      <w:pPr>
        <w:jc w:val="both"/>
      </w:pPr>
      <w:r>
        <w:tab/>
      </w:r>
      <w:r w:rsidRPr="006800E8">
        <w:t>Христианизация Хазарского каганата. Зихские епархии. Епископы Иоанн и Дамиан. Шора Ногмов о христианизации адыгов в период правления византийского императора Юстиниана.</w:t>
      </w:r>
    </w:p>
    <w:p w:rsidR="00BA63AE" w:rsidRPr="00271A5D" w:rsidRDefault="00BA63AE" w:rsidP="00BA63AE">
      <w:pPr>
        <w:jc w:val="both"/>
      </w:pPr>
      <w:r>
        <w:tab/>
      </w:r>
      <w:r w:rsidRPr="00271A5D">
        <w:t>Тмутаракань - очаг христианства на краю «русского мира». Опальный Никон (игумен Киево-Печерского монастыря) в Тмутаракани: основание монастыря, просветительская деятельность. Христианские памятники Закубанья: остатки храмов (окрестности города Сочи); фундаменты церквей (Лабинский район); византийские кресты (посёлок Победа, Адыгея); рельефное изображение святого Георгия Победоносца (окрестности станиц Белореченской и Ханской).</w:t>
      </w:r>
    </w:p>
    <w:p w:rsidR="00BA63AE" w:rsidRPr="00271A5D" w:rsidRDefault="00BA63AE" w:rsidP="00BA63AE">
      <w:pPr>
        <w:jc w:val="both"/>
      </w:pPr>
      <w:r>
        <w:tab/>
      </w:r>
      <w:r w:rsidRPr="00271A5D">
        <w:t xml:space="preserve">Христианизация Алании. Апостолы Андрей Первозванный и Симон Канонит. Памятники христианской культуры VIII - IX вв. (Успенский, Новокубанский районы; посёлок Утриш (Анапа); Кизиловая Балка, Горькая Балка). Аланская митрополия. Урупская и Кубанская епископии. Северный Зеленчукский храм - творение греческих зодчих. Наскальный образ Иисуса Христа «Спас Нерукотворный» (гора Мыцешта). Архитектурное своеобразие Сентинского храма. Ильичёвское городище (окрестности </w:t>
      </w:r>
      <w:r w:rsidRPr="00271A5D">
        <w:lastRenderedPageBreak/>
        <w:t>хутора Ильич, Отрадненский район) - центр Урупской епископии. Синтез византийской и грузинской архитектуры.</w:t>
      </w:r>
    </w:p>
    <w:p w:rsidR="00BA63AE" w:rsidRDefault="00BA63AE" w:rsidP="00BA63AE">
      <w:pPr>
        <w:jc w:val="both"/>
      </w:pPr>
      <w:r>
        <w:tab/>
      </w:r>
      <w:r w:rsidRPr="00271A5D">
        <w:t xml:space="preserve">Проникновение римско-католической церкви на Северный Кавказ. Католические миссионеры Иоанн, Жан де Зикки (Зих). Епископство «Каспийских гор». </w:t>
      </w:r>
    </w:p>
    <w:p w:rsidR="00BA63AE" w:rsidRPr="00271A5D" w:rsidRDefault="00BA63AE" w:rsidP="00BA63AE">
      <w:pPr>
        <w:jc w:val="both"/>
      </w:pPr>
      <w:r>
        <w:tab/>
      </w:r>
      <w:r w:rsidRPr="00271A5D">
        <w:t>Ослабление позиций христианства. Проникновение ислама на Северный Кавказ.</w:t>
      </w:r>
    </w:p>
    <w:p w:rsidR="00BA63AE" w:rsidRPr="00271A5D" w:rsidRDefault="00BA63AE" w:rsidP="00BA63AE">
      <w:pPr>
        <w:ind w:firstLine="737"/>
        <w:jc w:val="both"/>
        <w:rPr>
          <w:b/>
          <w:i/>
        </w:rPr>
      </w:pPr>
      <w:r>
        <w:rPr>
          <w:b/>
          <w:i/>
        </w:rPr>
        <w:t>Тема 10</w:t>
      </w:r>
      <w:r w:rsidRPr="00271A5D">
        <w:rPr>
          <w:b/>
          <w:i/>
        </w:rPr>
        <w:t>. Кубанские страницы древнерусской литературы.</w:t>
      </w:r>
      <w:r w:rsidRPr="007E6368">
        <w:t xml:space="preserve"> </w:t>
      </w:r>
      <w:r w:rsidRPr="007E6368">
        <w:rPr>
          <w:b/>
          <w:i/>
        </w:rPr>
        <w:t>Нартские сказани</w:t>
      </w:r>
      <w:r>
        <w:t>.</w:t>
      </w:r>
    </w:p>
    <w:p w:rsidR="00BA63AE" w:rsidRDefault="00BA63AE" w:rsidP="00BA63AE">
      <w:pPr>
        <w:jc w:val="both"/>
      </w:pPr>
      <w:r>
        <w:tab/>
      </w:r>
      <w:r w:rsidRPr="006800E8">
        <w:t>Произведения древнерусской литературы в историческом контексте.</w:t>
      </w:r>
      <w:r w:rsidRPr="00271A5D">
        <w:t xml:space="preserve"> «Тмутараканские» сюжеты в «Повести временных лет». </w:t>
      </w:r>
    </w:p>
    <w:p w:rsidR="00BA63AE" w:rsidRPr="00271A5D" w:rsidRDefault="00BA63AE" w:rsidP="00BA63AE">
      <w:pPr>
        <w:jc w:val="both"/>
      </w:pPr>
      <w:r>
        <w:tab/>
      </w:r>
      <w:r w:rsidRPr="00271A5D">
        <w:t>Мужество князя Мстислава (эпизод схватки с касожским князем Редедей).«Тмутараканская тема» в «Слове о полку Игореве». Загадка Тмутараканского идола. Автор «Слова...» о «деяниях» Олега Святославича.</w:t>
      </w:r>
    </w:p>
    <w:p w:rsidR="00BA63AE" w:rsidRPr="00271A5D" w:rsidRDefault="00BA63AE" w:rsidP="00BA63AE">
      <w:pPr>
        <w:jc w:val="both"/>
      </w:pPr>
      <w:r>
        <w:tab/>
      </w:r>
      <w:r w:rsidRPr="00271A5D">
        <w:t>Кубань в произведениях русской литературы XV - XVI вв., в документах, сочинениях иностранных авторов. Сборник «О земном устроении». Заккария Гизольфи и новгородско-московская ересь. Иосиф Волоцкий и его борьба с еретиками. Послание инока Саввы к Д.В. Шейну. «Трактат о двух Сармагиях» Мацея Меховского. «Записки о московитских делах» Сигизмунда Герберштейна. Никоновская летопись об истории адыгских посольств. Сведения о «служилых» адыгских князьях в разрядных записях и боярских списках.</w:t>
      </w:r>
    </w:p>
    <w:p w:rsidR="00BA63AE" w:rsidRDefault="00BA63AE" w:rsidP="00BA63AE">
      <w:pPr>
        <w:spacing w:before="120"/>
        <w:jc w:val="both"/>
      </w:pPr>
      <w:r>
        <w:tab/>
      </w:r>
      <w:r w:rsidRPr="00271A5D">
        <w:t>Героический эпос «Нарты». Национальный колорит и самобытность адыгского устного народного творчества. Эпос как собрание народных сказок, легенд, преданий, старинных песен. Темы, образы, сюжетные ли-нии, средства художественной выразительности в нартском эпосе.</w:t>
      </w:r>
    </w:p>
    <w:p w:rsidR="00BA63AE" w:rsidRDefault="00BA63AE" w:rsidP="00BA63AE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Итоговое повторе</w:t>
      </w:r>
      <w:r w:rsidR="006819C6">
        <w:rPr>
          <w:b/>
          <w:i/>
        </w:rPr>
        <w:t>ние и проектная деятельность – 0,5</w:t>
      </w:r>
      <w:r>
        <w:rPr>
          <w:b/>
          <w:i/>
        </w:rPr>
        <w:t xml:space="preserve"> час.</w:t>
      </w:r>
    </w:p>
    <w:p w:rsidR="00BA63AE" w:rsidRPr="006800E8" w:rsidRDefault="00BA63AE" w:rsidP="00BA63AE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800E8">
        <w:rPr>
          <w:rFonts w:eastAsia="Times New Roman"/>
          <w:color w:val="000000"/>
        </w:rPr>
        <w:t>Общность исторических судеб народов Кубани. Позитивный опыт межнационального общения в ходе становления и исторического раз</w:t>
      </w:r>
      <w:r w:rsidRPr="006800E8">
        <w:rPr>
          <w:rFonts w:eastAsia="Times New Roman"/>
          <w:color w:val="000000"/>
        </w:rPr>
        <w:softHyphen/>
        <w:t>вития российской государственности.</w:t>
      </w:r>
    </w:p>
    <w:p w:rsidR="00BA63AE" w:rsidRPr="006800E8" w:rsidRDefault="00BA63AE" w:rsidP="00BA63AE">
      <w:pPr>
        <w:ind w:firstLine="737"/>
        <w:jc w:val="both"/>
        <w:rPr>
          <w:b/>
          <w:i/>
        </w:rPr>
      </w:pPr>
      <w:r w:rsidRPr="006800E8">
        <w:rPr>
          <w:rFonts w:eastAsia="Times New Roman"/>
          <w:color w:val="000000"/>
        </w:rPr>
        <w:t>Общее и особенное в языческих верованиях адыгов и восточных славян. Роль христианства в развитии культуры. Проникновение ка</w:t>
      </w:r>
      <w:r w:rsidRPr="006800E8">
        <w:rPr>
          <w:rFonts w:eastAsia="Times New Roman"/>
          <w:color w:val="000000"/>
        </w:rPr>
        <w:softHyphen/>
        <w:t>толичества на Северный Кавказ. Археологические памятники эпохи Средневековья. Памятники материальной культуры. Произведения ху</w:t>
      </w:r>
      <w:r w:rsidRPr="006800E8">
        <w:rPr>
          <w:rFonts w:eastAsia="Times New Roman"/>
          <w:color w:val="000000"/>
        </w:rPr>
        <w:softHyphen/>
        <w:t>дожественной культуры. Кубанские страницы древнерусской литерату-ды. Традиции адыгов в нартском эпосе. Ваш населённый пункт в эпоху Средневековья.</w:t>
      </w:r>
      <w:r w:rsidRPr="006800E8">
        <w:rPr>
          <w:rFonts w:eastAsiaTheme="minorHAnsi"/>
        </w:rPr>
        <w:t xml:space="preserve"> </w:t>
      </w:r>
      <w:r w:rsidRPr="006800E8">
        <w:rPr>
          <w:b/>
          <w:i/>
        </w:rPr>
        <w:t xml:space="preserve"> </w:t>
      </w:r>
    </w:p>
    <w:p w:rsidR="00BA63AE" w:rsidRPr="00271A5D" w:rsidRDefault="00BA63AE" w:rsidP="00BA63AE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Раз</w:t>
      </w:r>
      <w:r w:rsidR="008F2CEC">
        <w:rPr>
          <w:b/>
          <w:i/>
        </w:rPr>
        <w:t>дел «Духовные истоки Кубани» – 2</w:t>
      </w:r>
      <w:r>
        <w:rPr>
          <w:b/>
          <w:i/>
        </w:rPr>
        <w:t xml:space="preserve">  часа</w:t>
      </w:r>
    </w:p>
    <w:p w:rsidR="00BA63AE" w:rsidRDefault="00BA63AE" w:rsidP="00BA63AE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ab/>
      </w:r>
      <w:r w:rsidRPr="00DE6D19">
        <w:rPr>
          <w:rFonts w:eastAsiaTheme="minorHAnsi"/>
        </w:rPr>
        <w:t>Святые равноапостольные Кирилл и Мефодий - просветители славян. Создание славянской азбуки. Глаголица и кириллица.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DE6D19">
        <w:rPr>
          <w:rFonts w:eastAsiaTheme="minorHAnsi"/>
        </w:rPr>
        <w:t>Западный Кавказ – один из центров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раннего христианства. Древние храмы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середины X века. Византийский стиль.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Пещерные кельи. Лик Христа. Символ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Креста в христианстве. Разнообразные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формы и виды православных крестов. Их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смысл и значение.</w:t>
      </w:r>
    </w:p>
    <w:p w:rsidR="00BA63AE" w:rsidRDefault="00BA63AE" w:rsidP="00BA63AE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  <w:sz w:val="28"/>
          <w:szCs w:val="28"/>
        </w:rPr>
        <w:tab/>
      </w:r>
      <w:r w:rsidRPr="00DE6D19">
        <w:rPr>
          <w:rFonts w:eastAsiaTheme="minorHAnsi"/>
        </w:rPr>
        <w:t>Пасхальные традиции. Тема Пасхи в художественных произведениях и литературе.</w:t>
      </w:r>
    </w:p>
    <w:p w:rsidR="00BA63AE" w:rsidRDefault="00BA63AE" w:rsidP="00BA63AE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  <w:sz w:val="28"/>
          <w:szCs w:val="28"/>
        </w:rPr>
        <w:tab/>
      </w:r>
      <w:r w:rsidRPr="00DE6D19">
        <w:rPr>
          <w:rFonts w:eastAsiaTheme="minorHAnsi"/>
        </w:rPr>
        <w:t>Житийная литература – раздел христианской литературы, объединяющий жизнеописания христианских подвижников. Житие святого преподобного Никона. Подвижнические подвиги преподобного Никона. Житие святых Веры, Надежды, Любови и матери их Софии.</w:t>
      </w:r>
    </w:p>
    <w:p w:rsidR="00BA63AE" w:rsidRDefault="00BA63AE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D935D4" w:rsidRPr="008C3DA0" w:rsidRDefault="00D935D4" w:rsidP="00D935D4">
      <w:pPr>
        <w:rPr>
          <w:b/>
        </w:rPr>
      </w:pPr>
      <w:r>
        <w:rPr>
          <w:b/>
          <w:lang w:val="en-US"/>
        </w:rPr>
        <w:t>III</w:t>
      </w:r>
      <w:r w:rsidRPr="00E9044C">
        <w:rPr>
          <w:b/>
        </w:rPr>
        <w:t xml:space="preserve">. </w:t>
      </w:r>
      <w:r>
        <w:rPr>
          <w:b/>
        </w:rPr>
        <w:t>ТЕМАТИЧЕСКОЕ ПЛАНИРОВАНИЕ</w:t>
      </w:r>
    </w:p>
    <w:p w:rsidR="00D935D4" w:rsidRDefault="00D935D4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tbl>
      <w:tblPr>
        <w:tblW w:w="10033" w:type="dxa"/>
        <w:tblInd w:w="-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68"/>
        <w:gridCol w:w="1202"/>
        <w:gridCol w:w="9"/>
        <w:gridCol w:w="8"/>
        <w:gridCol w:w="7"/>
        <w:gridCol w:w="5939"/>
      </w:tblGrid>
      <w:tr w:rsidR="00D935D4" w:rsidRPr="00267FFA" w:rsidTr="00184D03">
        <w:trPr>
          <w:trHeight w:val="379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</w:tcPr>
          <w:p w:rsidR="00D935D4" w:rsidRPr="00267FFA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 КЛАСС (17</w:t>
            </w:r>
            <w:r w:rsidR="00D935D4" w:rsidRPr="00267FFA">
              <w:rPr>
                <w:b/>
                <w:color w:val="000000"/>
                <w:lang w:eastAsia="ru-RU"/>
              </w:rPr>
              <w:t xml:space="preserve"> ч)</w:t>
            </w:r>
          </w:p>
        </w:tc>
      </w:tr>
      <w:tr w:rsidR="00D935D4" w:rsidRPr="00267FFA" w:rsidTr="00184D03">
        <w:trPr>
          <w:trHeight w:val="29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6819C6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Введение (0,5</w:t>
            </w:r>
            <w:r w:rsidR="00D935D4" w:rsidRPr="00267FFA">
              <w:rPr>
                <w:b/>
                <w:color w:val="000000"/>
                <w:lang w:eastAsia="ru-RU"/>
              </w:rPr>
              <w:t>ч)</w:t>
            </w:r>
          </w:p>
        </w:tc>
      </w:tr>
      <w:tr w:rsidR="00D935D4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1. Кубань - перекрёсток циви</w:t>
            </w:r>
            <w:r w:rsidRPr="00B71C3C">
              <w:rPr>
                <w:color w:val="000000"/>
                <w:lang w:eastAsia="ru-RU"/>
              </w:rPr>
              <w:softHyphen/>
              <w:t>лизаций.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6819C6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духовно-нравственный смысл понятия </w:t>
            </w:r>
            <w:r w:rsidRPr="00267FFA">
              <w:rPr>
                <w:i/>
                <w:iCs/>
                <w:color w:val="000000"/>
                <w:lang w:eastAsia="ru-RU"/>
              </w:rPr>
              <w:t>малая ро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дина. </w:t>
            </w:r>
            <w:r w:rsidRPr="00267FFA">
              <w:rPr>
                <w:color w:val="000000"/>
                <w:lang w:eastAsia="ru-RU"/>
              </w:rPr>
              <w:t>Называть этнокультурные особенности региона: много</w:t>
            </w:r>
            <w:r w:rsidRPr="00267FFA">
              <w:rPr>
                <w:color w:val="000000"/>
                <w:lang w:eastAsia="ru-RU"/>
              </w:rPr>
              <w:softHyphen/>
              <w:t xml:space="preserve">национальный и многоконфессиональный состав населения. Ознакомиться со структурой учебного </w:t>
            </w:r>
            <w:r w:rsidRPr="00267FFA">
              <w:rPr>
                <w:color w:val="000000"/>
                <w:lang w:eastAsia="ru-RU"/>
              </w:rPr>
              <w:lastRenderedPageBreak/>
              <w:t>пособия, а также аппа</w:t>
            </w:r>
            <w:r w:rsidRPr="00267FFA">
              <w:rPr>
                <w:color w:val="000000"/>
                <w:lang w:eastAsia="ru-RU"/>
              </w:rPr>
              <w:softHyphen/>
              <w:t>ратом усвоения знаний.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lastRenderedPageBreak/>
              <w:t>РАЗДЕЛ I. ПРИРОДА МАЛОЙ РОДИНЫ И ЧЕЛОВЕК (</w:t>
            </w:r>
            <w:r w:rsidR="008F2CEC">
              <w:rPr>
                <w:b/>
                <w:color w:val="000000"/>
                <w:lang w:eastAsia="ru-RU"/>
              </w:rPr>
              <w:t>4</w:t>
            </w:r>
            <w:r w:rsidRPr="002D3A34">
              <w:rPr>
                <w:b/>
                <w:color w:val="000000"/>
                <w:lang w:eastAsia="ru-RU"/>
              </w:rPr>
              <w:t xml:space="preserve"> ч)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1. Источники информации о малой родине</w:t>
            </w:r>
          </w:p>
        </w:tc>
      </w:tr>
      <w:tr w:rsidR="00D935D4" w:rsidRPr="00267FFA" w:rsidTr="00184D03">
        <w:trPr>
          <w:trHeight w:val="203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2. Источники знаний о приро</w:t>
            </w:r>
            <w:r w:rsidRPr="00B71C3C">
              <w:rPr>
                <w:color w:val="000000"/>
                <w:lang w:eastAsia="ru-RU"/>
              </w:rPr>
              <w:softHyphen/>
              <w:t>де, населении и истории сво</w:t>
            </w:r>
            <w:r w:rsidRPr="00B71C3C">
              <w:rPr>
                <w:color w:val="000000"/>
                <w:lang w:eastAsia="ru-RU"/>
              </w:rPr>
              <w:softHyphen/>
              <w:t>ей местности.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>источники знаний, заповедник, топонимический словарь, фенология биоклима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тическая карта, вегетация, музей, архив.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источники информации о малой родине: археологи</w:t>
            </w:r>
            <w:r w:rsidRPr="00267FFA">
              <w:rPr>
                <w:color w:val="000000"/>
                <w:lang w:eastAsia="ru-RU"/>
              </w:rPr>
              <w:softHyphen/>
              <w:t>ческие находки, греческие мифы и легенды, труды античных авторов, работы дореволюционных и современных исследо</w:t>
            </w:r>
            <w:r w:rsidRPr="00267FFA">
              <w:rPr>
                <w:color w:val="000000"/>
                <w:lang w:eastAsia="ru-RU"/>
              </w:rPr>
              <w:softHyphen/>
              <w:t>вателей, отчёты ОЛИКО.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Уметь находить необходимую информацию в энциклопедиче</w:t>
            </w:r>
            <w:r w:rsidRPr="00267FFA">
              <w:rPr>
                <w:color w:val="000000"/>
                <w:lang w:eastAsia="ru-RU"/>
              </w:rPr>
              <w:softHyphen/>
              <w:t>ских и топонимических словарях. Называть учёных и краеведов - исследователей природы и истории Кубани Е. Д. Фелицына, Ф. А. Щербину, В. П. Чучмай, С. А. Литвинскую, В. И. Бори</w:t>
            </w:r>
            <w:r>
              <w:rPr>
                <w:color w:val="000000"/>
                <w:lang w:eastAsia="ru-RU"/>
              </w:rPr>
              <w:t>сова, В. П. Бардадыма, И. П. Ло</w:t>
            </w:r>
            <w:r w:rsidRPr="00267FFA">
              <w:rPr>
                <w:color w:val="000000"/>
                <w:lang w:eastAsia="ru-RU"/>
              </w:rPr>
              <w:t>тышева, Г. К. Плотникова, В. Н. Ратушняка и др. Подготовить мини-проект. Например, составить список кра</w:t>
            </w:r>
            <w:r w:rsidRPr="00267FFA">
              <w:rPr>
                <w:color w:val="000000"/>
                <w:lang w:eastAsia="ru-RU"/>
              </w:rPr>
              <w:softHyphen/>
              <w:t>еведческой литературы, которую необходимо прочитать в ближайшее время.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2. Неповторимый мир природы</w:t>
            </w:r>
          </w:p>
        </w:tc>
      </w:tr>
      <w:tr w:rsidR="00D935D4" w:rsidRPr="00267FFA" w:rsidTr="00184D03">
        <w:trPr>
          <w:trHeight w:val="97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3. Особенности природы Ку</w:t>
            </w:r>
            <w:r w:rsidRPr="00B71C3C">
              <w:rPr>
                <w:color w:val="000000"/>
                <w:lang w:eastAsia="ru-RU"/>
              </w:rPr>
              <w:softHyphen/>
              <w:t>бани и своей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бора, </w:t>
            </w:r>
            <w:r w:rsidRPr="00267FFA">
              <w:rPr>
                <w:i/>
                <w:iCs/>
                <w:color w:val="000000"/>
                <w:lang w:eastAsia="ru-RU"/>
              </w:rPr>
              <w:t>пороги, дельта, плавни, ли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маны.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Характеризовать географическое положение Краснодарско</w:t>
            </w:r>
            <w:r w:rsidRPr="00267FFA">
              <w:rPr>
                <w:color w:val="000000"/>
                <w:lang w:eastAsia="ru-RU"/>
              </w:rPr>
              <w:softHyphen/>
              <w:t>го края и своей местности. Показывать на карте территорию Краснодарского края. Называть и определять географические координаты города Краснодара. Характеризовать рельеф, особенности климата Краснодарского края и своей мест</w:t>
            </w:r>
            <w:r w:rsidRPr="00267FFA">
              <w:rPr>
                <w:color w:val="000000"/>
                <w:lang w:eastAsia="ru-RU"/>
              </w:rPr>
              <w:softHyphen/>
              <w:t>ности. Называть полезные ископаемые, водные объекты, почвы Краснодарского края и своего населённого пункта. Показывать на карте Азово-Кубанскую равнину, Таманский полуостров, Кавказские горы, гору Цахвоа, реку Кубань, озёра Ханское и Абрау, Бейсугский лиман.</w:t>
            </w:r>
          </w:p>
        </w:tc>
      </w:tr>
      <w:tr w:rsidR="00D935D4" w:rsidRPr="00267FFA" w:rsidTr="00184D03">
        <w:trPr>
          <w:trHeight w:val="152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4. Растения, которые нас окружают.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сорные растения, аллергия. </w:t>
            </w:r>
            <w:r w:rsidRPr="00267FFA">
              <w:rPr>
                <w:color w:val="000000"/>
                <w:lang w:eastAsia="ru-RU"/>
              </w:rPr>
              <w:t>При</w:t>
            </w:r>
            <w:r w:rsidRPr="00267FFA">
              <w:rPr>
                <w:color w:val="000000"/>
                <w:lang w:eastAsia="ru-RU"/>
              </w:rPr>
              <w:softHyphen/>
              <w:t>водить примеры растений своей местности. Объяснять, какие растения следует считать лекарственными. Называть рас</w:t>
            </w:r>
            <w:r w:rsidRPr="00267FFA">
              <w:rPr>
                <w:color w:val="000000"/>
                <w:lang w:eastAsia="ru-RU"/>
              </w:rPr>
              <w:softHyphen/>
              <w:t>тения, наиболее часто встречающиеся на Кубани. Рассказы</w:t>
            </w:r>
            <w:r w:rsidRPr="00267FFA">
              <w:rPr>
                <w:color w:val="000000"/>
                <w:lang w:eastAsia="ru-RU"/>
              </w:rPr>
              <w:softHyphen/>
              <w:t>вать, как меняется растительный мир Кубани с севера на юг и с изменением высоты.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Подготовить мини-проект. Например, организовать наблюде</w:t>
            </w:r>
            <w:r w:rsidRPr="00267FFA">
              <w:rPr>
                <w:color w:val="000000"/>
                <w:lang w:eastAsia="ru-RU"/>
              </w:rPr>
              <w:softHyphen/>
              <w:t>ния за растениями с целью предсказания погоды.</w:t>
            </w:r>
          </w:p>
        </w:tc>
      </w:tr>
      <w:tr w:rsidR="00D935D4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5. Животные - обитатели на</w:t>
            </w:r>
            <w:r w:rsidRPr="00B71C3C">
              <w:rPr>
                <w:color w:val="000000"/>
                <w:lang w:eastAsia="ru-RU"/>
              </w:rPr>
              <w:softHyphen/>
              <w:t>селённых пунктов.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267FFA">
              <w:rPr>
                <w:i/>
                <w:iCs/>
                <w:color w:val="000000"/>
                <w:lang w:eastAsia="ru-RU"/>
              </w:rPr>
              <w:t>дикие, домашние и синан-тропные животные.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животных, наиболее часто встречающихся на тер</w:t>
            </w:r>
            <w:r w:rsidRPr="00267FFA">
              <w:rPr>
                <w:color w:val="000000"/>
                <w:lang w:eastAsia="ru-RU"/>
              </w:rPr>
              <w:softHyphen/>
              <w:t>ритории Краснодарского края и своей местности. Рассказы</w:t>
            </w:r>
            <w:r w:rsidRPr="00267FFA">
              <w:rPr>
                <w:color w:val="000000"/>
                <w:lang w:eastAsia="ru-RU"/>
              </w:rPr>
              <w:softHyphen/>
              <w:t>вать о насекомых и птицах своей местности.</w:t>
            </w:r>
          </w:p>
        </w:tc>
      </w:tr>
      <w:tr w:rsidR="00D935D4" w:rsidRPr="00267FFA" w:rsidTr="00184D03">
        <w:trPr>
          <w:trHeight w:val="1712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lastRenderedPageBreak/>
              <w:t>6. Природные достопримеча</w:t>
            </w:r>
            <w:r w:rsidRPr="00B71C3C">
              <w:rPr>
                <w:color w:val="000000"/>
                <w:lang w:eastAsia="ru-RU"/>
              </w:rPr>
              <w:softHyphen/>
              <w:t>тельности и памятники приро</w:t>
            </w:r>
            <w:r w:rsidRPr="00B71C3C">
              <w:rPr>
                <w:color w:val="000000"/>
                <w:lang w:eastAsia="ru-RU"/>
              </w:rPr>
              <w:softHyphen/>
              <w:t>ды, истории и культуры.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267FFA">
              <w:rPr>
                <w:i/>
                <w:iCs/>
                <w:color w:val="000000"/>
                <w:lang w:eastAsia="ru-RU"/>
              </w:rPr>
              <w:t>природные достопри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мечательности, памятники природы, истории и культуры, рекреация, каскад, эстетика, сталак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титы, сталагмиты, сталагнаты, селекция </w:t>
            </w:r>
            <w:r w:rsidRPr="00267FFA">
              <w:rPr>
                <w:color w:val="000000"/>
                <w:lang w:eastAsia="ru-RU"/>
              </w:rPr>
              <w:t>Приводить примеры наиболее известных достопримечатель</w:t>
            </w:r>
            <w:r w:rsidRPr="00267FFA">
              <w:rPr>
                <w:color w:val="000000"/>
                <w:lang w:eastAsia="ru-RU"/>
              </w:rPr>
              <w:softHyphen/>
              <w:t>ностей, памятников природы, истории и культуры на террито</w:t>
            </w:r>
            <w:r w:rsidRPr="00267FFA">
              <w:rPr>
                <w:color w:val="000000"/>
                <w:lang w:eastAsia="ru-RU"/>
              </w:rPr>
              <w:softHyphen/>
              <w:t>рии Краснодарского края и своей местности. Выделять виды природных памятников. Составлять отчет об экскурсии.</w:t>
            </w:r>
            <w:r>
              <w:rPr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Работать над проектом виртуальной экскурсии по заданию учителя.</w:t>
            </w:r>
            <w:r>
              <w:rPr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Выполнить мини-проект. Например, подготовить сообщение об одном из достопримечательных объектов на территории своего района.</w:t>
            </w:r>
          </w:p>
        </w:tc>
      </w:tr>
      <w:tr w:rsidR="00D935D4" w:rsidRPr="002D3A34" w:rsidTr="00184D03">
        <w:trPr>
          <w:trHeight w:val="29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>Тема 3. Изменение природы человеком</w:t>
            </w:r>
          </w:p>
        </w:tc>
      </w:tr>
      <w:tr w:rsidR="00D935D4" w:rsidRPr="00267FFA" w:rsidTr="00184D03">
        <w:trPr>
          <w:trHeight w:val="269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7. Влияние человека на при</w:t>
            </w:r>
            <w:r w:rsidRPr="00B71C3C">
              <w:rPr>
                <w:color w:val="000000"/>
                <w:lang w:eastAsia="ru-RU"/>
              </w:rPr>
              <w:softHyphen/>
              <w:t>роду своей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заказник, </w:t>
            </w:r>
            <w:r w:rsidRPr="00B71C3C">
              <w:rPr>
                <w:bCs/>
                <w:i/>
                <w:iCs/>
                <w:color w:val="000000"/>
                <w:lang w:eastAsia="ru-RU"/>
              </w:rPr>
              <w:t xml:space="preserve">заповедник, биоиндикаторы, степные блюдца, коса, плотина, экология, акватория, заказник. </w:t>
            </w:r>
            <w:r w:rsidRPr="00B71C3C">
              <w:rPr>
                <w:color w:val="000000"/>
                <w:lang w:eastAsia="ru-RU"/>
              </w:rPr>
              <w:t>Рассказывать</w:t>
            </w:r>
            <w:r w:rsidRPr="00267FFA">
              <w:rPr>
                <w:color w:val="000000"/>
                <w:lang w:eastAsia="ru-RU"/>
              </w:rPr>
              <w:t xml:space="preserve"> о влиянии человека на природу. Принимать участие в мероприятиях по охране природы родного края. Называть и показывать на карте территорию Кавказского биосферного заповедника. Высказывать свои предложения по охране окружающей среды. Объяснять актуальность при</w:t>
            </w:r>
            <w:r w:rsidRPr="00267FFA">
              <w:rPr>
                <w:color w:val="000000"/>
                <w:lang w:eastAsia="ru-RU"/>
              </w:rPr>
              <w:softHyphen/>
              <w:t>родоохранных мер.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Подготовить мини-проект. Например, составить описание эко</w:t>
            </w:r>
            <w:r w:rsidRPr="00267FFA">
              <w:rPr>
                <w:color w:val="000000"/>
                <w:lang w:eastAsia="ru-RU"/>
              </w:rPr>
              <w:softHyphen/>
              <w:t>логического состояния ближайшего водоёма.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4. </w:t>
            </w:r>
            <w:r w:rsidRPr="002D3A34">
              <w:rPr>
                <w:b/>
                <w:bCs/>
                <w:color w:val="000000"/>
                <w:lang w:eastAsia="ru-RU"/>
              </w:rPr>
              <w:t>Население</w:t>
            </w:r>
          </w:p>
        </w:tc>
      </w:tr>
      <w:tr w:rsidR="00D935D4" w:rsidRPr="00267FFA" w:rsidTr="00184D03">
        <w:trPr>
          <w:trHeight w:val="177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8. Население Кубани и вашей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Показывать на административной карте Краснодарского края территорию своего района (города). Знать площадь и число жителей. Называть административные районы Краснодарско</w:t>
            </w:r>
            <w:r w:rsidRPr="00267FFA">
              <w:rPr>
                <w:color w:val="000000"/>
                <w:lang w:eastAsia="ru-RU"/>
              </w:rPr>
              <w:softHyphen/>
              <w:t>го края, крупные города, станицы. Знать площадь территории Краснодарского края и численность его жителей. Называть основные особенности городских и сельских поселений. Рас</w:t>
            </w:r>
            <w:r w:rsidRPr="00267FFA">
              <w:rPr>
                <w:color w:val="000000"/>
                <w:lang w:eastAsia="ru-RU"/>
              </w:rPr>
              <w:softHyphen/>
              <w:t xml:space="preserve">сказывать о своём населённом пункте. Определять понятие </w:t>
            </w:r>
            <w:r w:rsidRPr="00B71C3C">
              <w:rPr>
                <w:bCs/>
                <w:i/>
                <w:iCs/>
                <w:color w:val="000000"/>
                <w:lang w:eastAsia="ru-RU"/>
              </w:rPr>
              <w:t>Кубань и Краснодарский край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. </w:t>
            </w:r>
            <w:r w:rsidRPr="00267FFA">
              <w:rPr>
                <w:color w:val="000000"/>
                <w:lang w:eastAsia="ru-RU"/>
              </w:rPr>
              <w:t>Рассказывать о культуре, истории, традициях народов Куба</w:t>
            </w:r>
            <w:r w:rsidRPr="00267FFA">
              <w:rPr>
                <w:color w:val="000000"/>
                <w:lang w:eastAsia="ru-RU"/>
              </w:rPr>
              <w:softHyphen/>
              <w:t>ни. Анализировать взаимосвязь и взаимовлияние обычаев и традиций народов Кубани. Формировать толерантное отно</w:t>
            </w:r>
            <w:r w:rsidRPr="00267FFA">
              <w:rPr>
                <w:color w:val="000000"/>
                <w:lang w:eastAsia="ru-RU"/>
              </w:rPr>
              <w:softHyphen/>
              <w:t>шение к представителям разных национальностей. Подготовить мини-проект. Например, составить сообщение о традициях и обычаях одного из народов, проживающих на Кубани.</w:t>
            </w:r>
          </w:p>
        </w:tc>
      </w:tr>
      <w:tr w:rsidR="00D935D4" w:rsidRPr="00267FFA" w:rsidTr="00184D03">
        <w:trPr>
          <w:trHeight w:val="177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B71C3C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9. Виды хозяйственной деятельности жителей Кубани.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Приводить примеры влияния природных условий на хозяйственную деятельность жителей Кубани. Рассказывать о занятиях населения Кубани в прошлом и в настоящее  время.</w:t>
            </w:r>
          </w:p>
          <w:p w:rsidR="00D935D4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Сравнивать виды хозяйственной деятельности в сельских населенных пунктах и городских.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Разрабатывать проект по одной из пройденных тем.</w:t>
            </w:r>
          </w:p>
        </w:tc>
      </w:tr>
      <w:tr w:rsidR="00D935D4" w:rsidRPr="002D3A34" w:rsidTr="00184D03">
        <w:trPr>
          <w:trHeight w:val="322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РАЗДЕЛ И. ИСТОРИЯ КУБАНИ В </w:t>
            </w:r>
            <w:r w:rsidRPr="002D3A34">
              <w:rPr>
                <w:b/>
                <w:color w:val="000000"/>
                <w:lang w:val="en-US" w:eastAsia="ru-RU"/>
              </w:rPr>
              <w:t>IV</w:t>
            </w:r>
            <w:r w:rsidRPr="002D3A34">
              <w:rPr>
                <w:b/>
                <w:color w:val="000000"/>
                <w:lang w:eastAsia="ru-RU"/>
              </w:rPr>
              <w:t>-</w:t>
            </w:r>
            <w:r w:rsidRPr="002D3A34">
              <w:rPr>
                <w:b/>
                <w:color w:val="000000"/>
                <w:lang w:val="en-US" w:eastAsia="ru-RU"/>
              </w:rPr>
              <w:t>XV</w:t>
            </w:r>
            <w:r w:rsidR="008F2CEC">
              <w:rPr>
                <w:b/>
                <w:color w:val="000000"/>
                <w:lang w:eastAsia="ru-RU"/>
              </w:rPr>
              <w:t>1 вв. (6,5</w:t>
            </w:r>
            <w:r w:rsidRPr="002D3A34">
              <w:rPr>
                <w:b/>
                <w:color w:val="000000"/>
                <w:lang w:eastAsia="ru-RU"/>
              </w:rPr>
              <w:t xml:space="preserve"> ч)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5. </w:t>
            </w:r>
            <w:r w:rsidRPr="002D3A34">
              <w:rPr>
                <w:b/>
                <w:bCs/>
                <w:color w:val="000000"/>
                <w:lang w:eastAsia="ru-RU"/>
              </w:rPr>
              <w:t>Кубань в эпоху Средневековья</w:t>
            </w:r>
          </w:p>
        </w:tc>
      </w:tr>
      <w:tr w:rsidR="00D935D4" w:rsidRPr="00267FFA" w:rsidTr="00184D03">
        <w:trPr>
          <w:trHeight w:val="171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10</w:t>
            </w:r>
            <w:r w:rsidRPr="005266EB">
              <w:rPr>
                <w:color w:val="000000"/>
                <w:lang w:eastAsia="ru-RU"/>
              </w:rPr>
              <w:t>. Военные походы гуннов.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гунны, военная организа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ция, ясы, Великое переселение народов.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Показывать на карте направления завоевательных походов гуннов на территории Кубани. Характеризовать особенности вооружения и военной тактики гуннов, хозяйственную жизнь и общественный строй.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Комментировать высказывания Аммиака М</w:t>
            </w:r>
            <w:r>
              <w:rPr>
                <w:color w:val="000000"/>
                <w:lang w:eastAsia="ru-RU"/>
              </w:rPr>
              <w:t>арцеллина о гун</w:t>
            </w:r>
            <w:r>
              <w:rPr>
                <w:color w:val="000000"/>
                <w:lang w:eastAsia="ru-RU"/>
              </w:rPr>
              <w:softHyphen/>
              <w:t>нах. Рассказывать</w:t>
            </w:r>
            <w:r w:rsidRPr="00267FFA">
              <w:rPr>
                <w:color w:val="000000"/>
                <w:lang w:eastAsia="ru-RU"/>
              </w:rPr>
              <w:t xml:space="preserve"> о последствиях гуннского нашествия на Северный Ка</w:t>
            </w:r>
            <w:r>
              <w:rPr>
                <w:color w:val="000000"/>
                <w:lang w:eastAsia="ru-RU"/>
              </w:rPr>
              <w:t>вказ.</w:t>
            </w:r>
          </w:p>
        </w:tc>
      </w:tr>
      <w:tr w:rsidR="00D935D4" w:rsidRPr="00267FFA" w:rsidTr="00184D03">
        <w:trPr>
          <w:trHeight w:val="662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  <w:r w:rsidRPr="005266EB">
              <w:rPr>
                <w:color w:val="000000"/>
                <w:lang w:eastAsia="ru-RU"/>
              </w:rPr>
              <w:t>. Великая Булгария. Авар</w:t>
            </w:r>
            <w:r w:rsidRPr="005266EB">
              <w:rPr>
                <w:color w:val="000000"/>
                <w:lang w:eastAsia="ru-RU"/>
              </w:rPr>
              <w:softHyphen/>
              <w:t>ский каганат.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значение понятий обры,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патрикий, этногра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фия, каганат.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Характеризовать образ жизни, хозяйство, верования, систему управления в Великой Булгарии. Показывать на карте терри</w:t>
            </w:r>
            <w:r w:rsidRPr="00267FFA">
              <w:rPr>
                <w:color w:val="000000"/>
                <w:lang w:eastAsia="ru-RU"/>
              </w:rPr>
              <w:softHyphen/>
              <w:t>торию Великой Булгарии. Называть причины распада Вели</w:t>
            </w:r>
            <w:r w:rsidRPr="00267FFA">
              <w:rPr>
                <w:color w:val="000000"/>
                <w:lang w:eastAsia="ru-RU"/>
              </w:rPr>
              <w:softHyphen/>
              <w:t>кой Булгарии. Рассказывать об основании и падении Аварско</w:t>
            </w:r>
            <w:r w:rsidRPr="00267FFA">
              <w:rPr>
                <w:color w:val="000000"/>
                <w:lang w:eastAsia="ru-RU"/>
              </w:rPr>
              <w:softHyphen/>
              <w:t>го каганата, показывать на карте его территорию в пределах Приазовья и Причерноморья.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</w:t>
            </w:r>
            <w:r w:rsidRPr="005266EB">
              <w:rPr>
                <w:color w:val="000000"/>
                <w:lang w:eastAsia="ru-RU"/>
              </w:rPr>
              <w:t xml:space="preserve">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язычники, иудаизм, ислам, христи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 xml:space="preserve">анство, каган, хан, Тюркский каганат. </w:t>
            </w:r>
            <w:r w:rsidRPr="005266EB">
              <w:rPr>
                <w:color w:val="000000"/>
                <w:lang w:eastAsia="ru-RU"/>
              </w:rPr>
              <w:t>Показывать на карте территорию Хазарского каганата</w:t>
            </w:r>
            <w:r w:rsidRPr="00267FFA">
              <w:rPr>
                <w:color w:val="000000"/>
                <w:lang w:eastAsia="ru-RU"/>
              </w:rPr>
              <w:t>. Рассказывать об истории его образования. Называть причины, способствовавшие росту и могуществу Хазарского каганата. Характеризовать внутреннюю организацию Хазарского каганата, особенности быта племён, верования.</w:t>
            </w:r>
          </w:p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основные источники дохода правителей Хазарии. Объяснять причины падения каганата. Характеризовать вза</w:t>
            </w:r>
            <w:r w:rsidRPr="00267FFA">
              <w:rPr>
                <w:color w:val="000000"/>
                <w:lang w:eastAsia="ru-RU"/>
              </w:rPr>
              <w:softHyphen/>
              <w:t>имоотношения восточных славян с Хазарским каганатом на основе отрывка из «Повести временных лет». Делать вывод о роли и месте Хазарского каганата в истории Прикубанья. Составлять устный рассказ о путешествии русских купцов в Итиль, используя текст учебника и иллюстрации.</w:t>
            </w:r>
          </w:p>
        </w:tc>
      </w:tr>
      <w:tr w:rsidR="00D935D4" w:rsidRPr="002D3A34" w:rsidTr="00184D03">
        <w:trPr>
          <w:trHeight w:val="25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b/>
                <w:bCs/>
                <w:color w:val="000000"/>
                <w:lang w:eastAsia="ru-RU"/>
              </w:rPr>
              <w:t>6</w:t>
            </w:r>
            <w:r w:rsidRPr="002D3A34">
              <w:rPr>
                <w:b/>
                <w:bCs/>
                <w:color w:val="000000"/>
                <w:lang w:eastAsia="ru-RU"/>
              </w:rPr>
              <w:t>. Восточные славяне в Прикубанье. Тмутараканское княжество</w:t>
            </w:r>
          </w:p>
        </w:tc>
      </w:tr>
      <w:tr w:rsidR="008F2CEC" w:rsidRPr="00267FFA" w:rsidTr="00184D03">
        <w:trPr>
          <w:trHeight w:val="151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12. Проникновение восточ</w:t>
            </w:r>
            <w:r w:rsidRPr="005266EB">
              <w:rPr>
                <w:color w:val="000000"/>
                <w:lang w:eastAsia="ru-RU"/>
              </w:rPr>
              <w:softHyphen/>
              <w:t>нославянских дружин в При</w:t>
            </w:r>
            <w:r w:rsidRPr="005266EB">
              <w:rPr>
                <w:color w:val="000000"/>
                <w:lang w:eastAsia="ru-RU"/>
              </w:rPr>
              <w:softHyphen/>
              <w:t>кубанье.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Артания, Куява, Славия, факто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softHyphen/>
              <w:t xml:space="preserve">рия, волок. </w:t>
            </w:r>
            <w:r w:rsidRPr="00267FFA">
              <w:rPr>
                <w:color w:val="000000"/>
                <w:lang w:eastAsia="ru-RU"/>
              </w:rPr>
              <w:t>Рассказывать о походах восточнославянских дружин в прикаспийские земли, а также об успехах Киевской Руси в период правления Святослава Игоревича. Характери</w:t>
            </w:r>
            <w:r w:rsidRPr="00267FFA">
              <w:rPr>
                <w:color w:val="000000"/>
                <w:lang w:eastAsia="ru-RU"/>
              </w:rPr>
              <w:softHyphen/>
              <w:t>зовать личные качества князя Святослава на основе рассказа из летописи «Повесть временных лет», а также описывать его внешний облик после прочтения записей византийского исто</w:t>
            </w:r>
            <w:r w:rsidRPr="00267FFA">
              <w:rPr>
                <w:color w:val="000000"/>
                <w:lang w:eastAsia="ru-RU"/>
              </w:rPr>
              <w:softHyphen/>
              <w:t>рика Льва Диакона Калойского.</w:t>
            </w:r>
          </w:p>
        </w:tc>
      </w:tr>
      <w:tr w:rsidR="008F2CEC" w:rsidRPr="00267FFA" w:rsidTr="00184D03">
        <w:trPr>
          <w:trHeight w:val="559"/>
        </w:trPr>
        <w:tc>
          <w:tcPr>
            <w:tcW w:w="2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13. Русское княжество на Та</w:t>
            </w:r>
            <w:r w:rsidRPr="005266EB">
              <w:rPr>
                <w:color w:val="000000"/>
                <w:lang w:eastAsia="ru-RU"/>
              </w:rPr>
              <w:softHyphen/>
              <w:t>манском полуострове.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князь, княжество, усобица. </w:t>
            </w:r>
            <w:r w:rsidRPr="00267FFA">
              <w:rPr>
                <w:color w:val="000000"/>
                <w:lang w:eastAsia="ru-RU"/>
              </w:rPr>
              <w:t>Расска</w:t>
            </w:r>
            <w:r w:rsidRPr="00267FFA">
              <w:rPr>
                <w:color w:val="000000"/>
                <w:lang w:eastAsia="ru-RU"/>
              </w:rPr>
              <w:softHyphen/>
              <w:t>зывать об основании Тмутараканского княжества, называть дату его образования (конец X в.).</w:t>
            </w:r>
          </w:p>
        </w:tc>
      </w:tr>
      <w:tr w:rsidR="00D935D4" w:rsidRPr="00267FFA" w:rsidTr="00184D03">
        <w:trPr>
          <w:trHeight w:val="845"/>
        </w:trPr>
        <w:tc>
          <w:tcPr>
            <w:tcW w:w="2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</w:pPr>
          </w:p>
        </w:tc>
        <w:tc>
          <w:tcPr>
            <w:tcW w:w="1226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93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Показывать на карте территорию Тмутараканского княжества. Характеризовать отношения ме</w:t>
            </w:r>
            <w:r>
              <w:rPr>
                <w:color w:val="000000"/>
                <w:lang w:eastAsia="ru-RU"/>
              </w:rPr>
              <w:t>жду касожскими и тмутаракан</w:t>
            </w:r>
            <w:r w:rsidRPr="00267FFA">
              <w:rPr>
                <w:color w:val="000000"/>
                <w:lang w:eastAsia="ru-RU"/>
              </w:rPr>
              <w:t>скими князьями. Рассказывать о борьбе Ярослава и Мстисла</w:t>
            </w:r>
            <w:r w:rsidRPr="00267FFA">
              <w:rPr>
                <w:color w:val="000000"/>
                <w:lang w:eastAsia="ru-RU"/>
              </w:rPr>
              <w:softHyphen/>
              <w:t>ва за княжение в Тмутаракани.</w:t>
            </w:r>
          </w:p>
        </w:tc>
      </w:tr>
      <w:tr w:rsidR="008F2CEC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14. Тмутаракань после смерти Ярослава Мудрого.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б</w:t>
            </w:r>
            <w:r>
              <w:rPr>
                <w:color w:val="000000"/>
                <w:lang w:eastAsia="ru-RU"/>
              </w:rPr>
              <w:t>орьбе русских князей за тмутарак</w:t>
            </w:r>
            <w:r w:rsidRPr="00267FFA">
              <w:rPr>
                <w:color w:val="000000"/>
                <w:lang w:eastAsia="ru-RU"/>
              </w:rPr>
              <w:t>анский пре</w:t>
            </w:r>
            <w:r w:rsidRPr="00267FFA">
              <w:rPr>
                <w:color w:val="000000"/>
                <w:lang w:eastAsia="ru-RU"/>
              </w:rPr>
              <w:softHyphen/>
              <w:t xml:space="preserve">стол после смерти Ярослава Мудрого, а также о роли игумена Никона в выдвижении кандидатуры князя Глеба на княжение. Объяснять значение для </w:t>
            </w:r>
            <w:r>
              <w:rPr>
                <w:color w:val="000000"/>
                <w:lang w:eastAsia="ru-RU"/>
              </w:rPr>
              <w:t>изучения истории Кубани Тмутара</w:t>
            </w:r>
            <w:r w:rsidRPr="00267FFA">
              <w:rPr>
                <w:color w:val="000000"/>
                <w:lang w:eastAsia="ru-RU"/>
              </w:rPr>
              <w:t>канского камня, найденного на Таманском полуострове.</w:t>
            </w:r>
          </w:p>
        </w:tc>
      </w:tr>
      <w:tr w:rsidR="008F2CEC" w:rsidRPr="00267FFA" w:rsidTr="00184D03">
        <w:trPr>
          <w:trHeight w:val="1982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15. «Земля незнаемая». По</w:t>
            </w:r>
            <w:r w:rsidRPr="005266EB">
              <w:rPr>
                <w:color w:val="000000"/>
                <w:lang w:eastAsia="ru-RU"/>
              </w:rPr>
              <w:softHyphen/>
              <w:t>ловцы и аланы на Кубани.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половцы, кыпчаки, «каменные бабы». </w:t>
            </w:r>
            <w:r w:rsidRPr="00267FFA">
              <w:rPr>
                <w:color w:val="000000"/>
                <w:lang w:eastAsia="ru-RU"/>
              </w:rPr>
              <w:t>Называть дату (</w:t>
            </w:r>
            <w:smartTag w:uri="urn:schemas-microsoft-com:office:smarttags" w:element="metricconverter">
              <w:smartTagPr>
                <w:attr w:name="ProductID" w:val="1094 г"/>
              </w:smartTagPr>
              <w:r w:rsidRPr="00267FFA">
                <w:rPr>
                  <w:color w:val="000000"/>
                  <w:lang w:eastAsia="ru-RU"/>
                </w:rPr>
                <w:t>1094 г</w:t>
              </w:r>
            </w:smartTag>
            <w:r w:rsidRPr="00267FFA">
              <w:rPr>
                <w:color w:val="000000"/>
                <w:lang w:eastAsia="ru-RU"/>
              </w:rPr>
              <w:t>.) последнего упоминания Тму</w:t>
            </w:r>
            <w:r w:rsidRPr="00267FFA">
              <w:rPr>
                <w:color w:val="000000"/>
                <w:lang w:eastAsia="ru-RU"/>
              </w:rPr>
              <w:softHyphen/>
              <w:t>тараканского княжества в древнерусских летописях. Расска</w:t>
            </w:r>
            <w:r w:rsidRPr="00267FFA">
              <w:rPr>
                <w:color w:val="000000"/>
                <w:lang w:eastAsia="ru-RU"/>
              </w:rPr>
              <w:softHyphen/>
              <w:t>зывать об упоминании Тмутаракани в «Слове о полку Игоре</w:t>
            </w:r>
            <w:r w:rsidRPr="00267FFA">
              <w:rPr>
                <w:color w:val="000000"/>
                <w:lang w:eastAsia="ru-RU"/>
              </w:rPr>
              <w:softHyphen/>
              <w:t>вен. Объяснять причины ослабления, а затем и прекращения существования Тмутараканского княжества. Объяснять причины переселения половцев на Кубань. Пока</w:t>
            </w:r>
            <w:r w:rsidRPr="00267FFA">
              <w:rPr>
                <w:color w:val="000000"/>
                <w:lang w:eastAsia="ru-RU"/>
              </w:rPr>
              <w:softHyphen/>
              <w:t>зывать на карте территорию проживания половцев. Называть памятники культуры, оставленные половцами («каменные бабы»). Рассказывать об аланах и роли Аланского государства в средневековой истории Северного Кавказа Объяснять, как складывались взаимоотношения алан и адыгов. Составлять описание народов Прикубанья по плану, предложенному учи</w:t>
            </w:r>
            <w:r w:rsidRPr="00267FFA">
              <w:rPr>
                <w:color w:val="000000"/>
                <w:lang w:eastAsia="ru-RU"/>
              </w:rPr>
              <w:softHyphen/>
              <w:t>телем.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Тема 7. Кубань в </w:t>
            </w:r>
            <w:r w:rsidRPr="002D3A34">
              <w:rPr>
                <w:b/>
                <w:color w:val="000000"/>
                <w:lang w:val="en-US" w:eastAsia="ru-RU"/>
              </w:rPr>
              <w:t>XIII</w:t>
            </w:r>
            <w:r w:rsidRPr="002D3A34">
              <w:rPr>
                <w:b/>
                <w:color w:val="000000"/>
                <w:lang w:eastAsia="ru-RU"/>
              </w:rPr>
              <w:t>-</w:t>
            </w:r>
            <w:r w:rsidRPr="002D3A34">
              <w:rPr>
                <w:b/>
                <w:color w:val="000000"/>
                <w:lang w:val="en-US" w:eastAsia="ru-RU"/>
              </w:rPr>
              <w:t>XV</w:t>
            </w:r>
            <w:r w:rsidRPr="002D3A34">
              <w:rPr>
                <w:b/>
                <w:color w:val="000000"/>
                <w:lang w:eastAsia="ru-RU"/>
              </w:rPr>
              <w:t xml:space="preserve"> вв. Между ордынцами и генуэзцами</w:t>
            </w:r>
          </w:p>
        </w:tc>
      </w:tr>
      <w:tr w:rsidR="008F2CEC" w:rsidRPr="00267FFA" w:rsidTr="00184D03">
        <w:trPr>
          <w:trHeight w:val="108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16. Борь</w:t>
            </w:r>
            <w:r>
              <w:rPr>
                <w:color w:val="000000"/>
                <w:lang w:eastAsia="ru-RU"/>
              </w:rPr>
              <w:t>ба народов Север</w:t>
            </w:r>
            <w:r>
              <w:rPr>
                <w:color w:val="000000"/>
                <w:lang w:eastAsia="ru-RU"/>
              </w:rPr>
              <w:softHyphen/>
              <w:t xml:space="preserve">ного Кавказа с </w:t>
            </w:r>
            <w:r w:rsidRPr="005266EB">
              <w:rPr>
                <w:color w:val="000000"/>
                <w:lang w:eastAsia="ru-RU"/>
              </w:rPr>
              <w:t>монгольскими завоевателями.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курултай, орда. </w:t>
            </w:r>
            <w:r w:rsidRPr="00267FFA">
              <w:rPr>
                <w:color w:val="000000"/>
                <w:lang w:eastAsia="ru-RU"/>
              </w:rPr>
              <w:t>Изучить материал о походах монгольских завоевателей (исторические картины, отрывки из летописей), сопоставить и обобщить полученные сведения. Объяснять причины во</w:t>
            </w:r>
            <w:r w:rsidRPr="00267FFA">
              <w:rPr>
                <w:color w:val="000000"/>
                <w:lang w:eastAsia="ru-RU"/>
              </w:rPr>
              <w:softHyphen/>
              <w:t>енных успехов монгольских завоевателей. Называть послед</w:t>
            </w:r>
            <w:r w:rsidRPr="00267FFA">
              <w:rPr>
                <w:color w:val="000000"/>
                <w:lang w:eastAsia="ru-RU"/>
              </w:rPr>
              <w:softHyphen/>
              <w:t>ствия вторжения Тимура на территорию Северного Кавказа. Комментировать высказывание А. И. Герцена о монголо-та</w:t>
            </w:r>
            <w:r w:rsidRPr="00267FFA">
              <w:rPr>
                <w:color w:val="000000"/>
                <w:lang w:eastAsia="ru-RU"/>
              </w:rPr>
              <w:softHyphen/>
              <w:t>тарском нашествии.</w:t>
            </w:r>
          </w:p>
        </w:tc>
      </w:tr>
      <w:tr w:rsidR="008F2CEC" w:rsidRPr="00267FFA" w:rsidTr="00184D03">
        <w:trPr>
          <w:trHeight w:val="142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17. Итальянские колонии на Черноморском побережье Кавказа.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торговом соперничестве Венеции и Генуи, сотрудничестве и конфликтах генуэзцев с золотоордынцами. Называть и показывать на карте крупные генуэзские колонии в Причерноморье и Приазовье.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Раскрывать особенности управления колониями. Характери</w:t>
            </w:r>
            <w:r w:rsidRPr="00267FFA">
              <w:rPr>
                <w:color w:val="000000"/>
                <w:lang w:eastAsia="ru-RU"/>
              </w:rPr>
              <w:softHyphen/>
              <w:t>зовать взаимоотношения итальянцев с черкесской знатью. Оценивать вклад итальянцев в развитие экономики и хозяй</w:t>
            </w:r>
            <w:r w:rsidRPr="00267FFA">
              <w:rPr>
                <w:color w:val="000000"/>
                <w:lang w:eastAsia="ru-RU"/>
              </w:rPr>
              <w:softHyphen/>
              <w:t>ства региона. Составлять рассказ о национальном составе населения региона. Показывать на карте пути проникновения итальянцев в Прикубанье.</w:t>
            </w:r>
          </w:p>
        </w:tc>
      </w:tr>
      <w:tr w:rsidR="00D935D4" w:rsidRPr="00267FFA" w:rsidTr="00184D03">
        <w:trPr>
          <w:trHeight w:val="835"/>
        </w:trPr>
        <w:tc>
          <w:tcPr>
            <w:tcW w:w="2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18. Посредническая деятельность генуэзцев.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значение терминов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сурожане, резиденция, епархия. </w:t>
            </w:r>
            <w:r w:rsidRPr="00267FFA">
              <w:rPr>
                <w:color w:val="000000"/>
                <w:lang w:eastAsia="ru-RU"/>
              </w:rPr>
              <w:t>Называть основные товары экспорта и импорта колоний. Объяснять особенности торговли (натуральный об</w:t>
            </w:r>
            <w:r w:rsidRPr="00267FFA">
              <w:rPr>
                <w:color w:val="000000"/>
                <w:lang w:eastAsia="ru-RU"/>
              </w:rPr>
              <w:softHyphen/>
              <w:t>мен) генуэзцев с местным населением.</w:t>
            </w:r>
          </w:p>
        </w:tc>
      </w:tr>
      <w:tr w:rsidR="00D935D4" w:rsidRPr="00267FFA" w:rsidTr="00184D03">
        <w:trPr>
          <w:trHeight w:val="845"/>
        </w:trPr>
        <w:tc>
          <w:tcPr>
            <w:tcW w:w="28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6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67FFA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занятиях населения колоний, об особенно</w:t>
            </w:r>
            <w:r w:rsidRPr="00267FFA">
              <w:rPr>
                <w:color w:val="000000"/>
                <w:lang w:eastAsia="ru-RU"/>
              </w:rPr>
              <w:softHyphen/>
              <w:t>стях торговых отношений, строительстве дорог, работоргов</w:t>
            </w:r>
            <w:r w:rsidRPr="00267FFA">
              <w:rPr>
                <w:color w:val="000000"/>
                <w:lang w:eastAsia="ru-RU"/>
              </w:rPr>
              <w:softHyphen/>
              <w:t>ле. Оценивать итоги владычества генуэзцев на Северо-За</w:t>
            </w:r>
            <w:r w:rsidRPr="00267FFA">
              <w:rPr>
                <w:color w:val="000000"/>
                <w:lang w:eastAsia="ru-RU"/>
              </w:rPr>
              <w:softHyphen/>
              <w:t>падном Кавказе.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8. Народы Кубани в XVI в.</w:t>
            </w:r>
          </w:p>
        </w:tc>
      </w:tr>
      <w:tr w:rsidR="008F2CEC" w:rsidRPr="00267FFA" w:rsidTr="00184D03">
        <w:trPr>
          <w:trHeight w:val="1712"/>
        </w:trPr>
        <w:tc>
          <w:tcPr>
            <w:tcW w:w="2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19. Племена адыгов после распада Золотой Орды.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>подсечная и переложная системы земледелия, уорки, тфокотли, уздени, тлекот-леши, вассалы, бортничество, джигиты, фео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дальная общественная лестница, пши, наездни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чество.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Описывать занятия  адыгских и адыго-абхазских племён. Называть и показывать на карте территорию проживания адыгских племён. Характеризовать общественный строй, су</w:t>
            </w:r>
            <w:r w:rsidRPr="00267FFA">
              <w:rPr>
                <w:color w:val="000000"/>
                <w:lang w:eastAsia="ru-RU"/>
              </w:rPr>
              <w:softHyphen/>
              <w:t>ществовавший у адыгов до XVI в. Рассказывать об обычаях и религиозных верованиях адыгов. Комментировать описание</w:t>
            </w:r>
            <w:r>
              <w:rPr>
                <w:color w:val="000000"/>
                <w:lang w:eastAsia="ru-RU"/>
              </w:rPr>
              <w:t xml:space="preserve"> быта адыгов, составленное Джор</w:t>
            </w:r>
            <w:r w:rsidRPr="00267FFA">
              <w:rPr>
                <w:color w:val="000000"/>
                <w:lang w:eastAsia="ru-RU"/>
              </w:rPr>
              <w:t>джио Интериано. Составлять схему системы управления в адыгском обществе.</w:t>
            </w:r>
          </w:p>
        </w:tc>
      </w:tr>
      <w:tr w:rsidR="008F2CEC" w:rsidRPr="00267FFA" w:rsidTr="00184D03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20. Ногайцы на Кубани.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>мурзы, беи, уздени, чагары, беки, улусы.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об истории происхождения ногайцев и заселе</w:t>
            </w:r>
            <w:r w:rsidRPr="00267FFA">
              <w:rPr>
                <w:color w:val="000000"/>
                <w:lang w:eastAsia="ru-RU"/>
              </w:rPr>
              <w:softHyphen/>
              <w:t>ния ими территории Прикубанья. Показывать на карте места расселения ногайцев. Делать вы</w:t>
            </w:r>
            <w:r w:rsidRPr="00267FFA">
              <w:rPr>
                <w:color w:val="000000"/>
                <w:lang w:eastAsia="ru-RU"/>
              </w:rPr>
              <w:softHyphen/>
              <w:t>вод о влиянии природных факторов на занятия и образ жизни ногайцев.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жизни ногайского кочевья, религиозных ве</w:t>
            </w:r>
            <w:r w:rsidRPr="00267FFA">
              <w:rPr>
                <w:color w:val="000000"/>
                <w:lang w:eastAsia="ru-RU"/>
              </w:rPr>
              <w:softHyphen/>
              <w:t>рованиях. Определять роль духовенства в жизни ногайского общества. На основе текста учебника делать выводы о харак</w:t>
            </w:r>
            <w:r w:rsidRPr="00267FFA">
              <w:rPr>
                <w:color w:val="000000"/>
                <w:lang w:eastAsia="ru-RU"/>
              </w:rPr>
              <w:softHyphen/>
              <w:t>тере отношений ногайцев и Московского государства.</w:t>
            </w:r>
          </w:p>
        </w:tc>
      </w:tr>
      <w:tr w:rsidR="008F2CEC" w:rsidRPr="00267FFA" w:rsidTr="00184D03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23. Борьба горцев против ту</w:t>
            </w:r>
            <w:r w:rsidRPr="005266EB">
              <w:rPr>
                <w:color w:val="000000"/>
                <w:lang w:eastAsia="ru-RU"/>
              </w:rPr>
              <w:softHyphen/>
              <w:t>рецких завоевателей.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i/>
                <w:iCs/>
                <w:color w:val="000000"/>
                <w:lang w:eastAsia="ru-RU"/>
              </w:rPr>
              <w:t>янычары.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Обозначить цели Турции на Северо-Западном Кавказе. Рас</w:t>
            </w:r>
            <w:r w:rsidRPr="00267FFA">
              <w:rPr>
                <w:color w:val="000000"/>
                <w:lang w:eastAsia="ru-RU"/>
              </w:rPr>
              <w:softHyphen/>
              <w:t>сказывать о турецком завоевании горских народов в XV-XVI вв. Комментировать успехи Османской империи и Крым</w:t>
            </w:r>
            <w:r w:rsidRPr="00267FFA">
              <w:rPr>
                <w:color w:val="000000"/>
                <w:lang w:eastAsia="ru-RU"/>
              </w:rPr>
              <w:softHyphen/>
              <w:t>ского ханства на Северном Кавказе в конце XVI в.</w:t>
            </w:r>
          </w:p>
        </w:tc>
      </w:tr>
      <w:tr w:rsidR="008F2CEC" w:rsidRPr="00267FFA" w:rsidTr="00184D03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24. Политика России на Се</w:t>
            </w:r>
            <w:r w:rsidRPr="005266EB">
              <w:rPr>
                <w:color w:val="000000"/>
                <w:lang w:eastAsia="ru-RU"/>
              </w:rPr>
              <w:softHyphen/>
              <w:t>верном Кавказе.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посольство. </w:t>
            </w:r>
            <w:r w:rsidRPr="00267FFA">
              <w:rPr>
                <w:color w:val="000000"/>
                <w:lang w:eastAsia="ru-RU"/>
              </w:rPr>
              <w:t>Рассказывать о значении Северо-Кавказского региона во внешней политике России. Называть причины, заставившие адыгов прибегнуть к покровительству России. Рассказывать об истории северокавказских посольств в Мо</w:t>
            </w:r>
            <w:r w:rsidRPr="00267FFA">
              <w:rPr>
                <w:color w:val="000000"/>
                <w:lang w:eastAsia="ru-RU"/>
              </w:rPr>
              <w:softHyphen/>
              <w:t>скву. Приводить примеры, подтверждающие осложнение рус</w:t>
            </w:r>
            <w:r w:rsidRPr="00267FFA">
              <w:rPr>
                <w:color w:val="000000"/>
                <w:lang w:eastAsia="ru-RU"/>
              </w:rPr>
              <w:softHyphen/>
              <w:t>ско-адыгских отношений во второй половине XVI в.</w:t>
            </w:r>
          </w:p>
        </w:tc>
      </w:tr>
      <w:tr w:rsidR="00D935D4" w:rsidRPr="002D3A34" w:rsidTr="00184D03">
        <w:trPr>
          <w:trHeight w:val="257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РАЗДЕЛ </w:t>
            </w:r>
            <w:r w:rsidRPr="002D3A34">
              <w:rPr>
                <w:b/>
                <w:bCs/>
                <w:color w:val="000000"/>
                <w:lang w:val="en-US" w:eastAsia="ru-RU"/>
              </w:rPr>
              <w:t>III</w:t>
            </w:r>
            <w:r w:rsidRPr="002D3A34">
              <w:rPr>
                <w:b/>
                <w:bCs/>
                <w:color w:val="000000"/>
                <w:lang w:eastAsia="ru-RU"/>
              </w:rPr>
              <w:t xml:space="preserve">. КУЛЬТУРА НАРОДОВ ПРИКУБАНЬЯ В СРЕДНИЕ ВЕКА </w:t>
            </w:r>
            <w:r w:rsidR="008F2CEC">
              <w:rPr>
                <w:b/>
                <w:color w:val="000000"/>
                <w:lang w:eastAsia="ru-RU"/>
              </w:rPr>
              <w:t>(3,5</w:t>
            </w:r>
            <w:r w:rsidRPr="002D3A34">
              <w:rPr>
                <w:b/>
                <w:color w:val="000000"/>
                <w:lang w:eastAsia="ru-RU"/>
              </w:rPr>
              <w:t xml:space="preserve"> </w:t>
            </w:r>
            <w:r w:rsidRPr="002D3A34">
              <w:rPr>
                <w:b/>
                <w:bCs/>
                <w:color w:val="000000"/>
                <w:lang w:eastAsia="ru-RU"/>
              </w:rPr>
              <w:t>ч)</w:t>
            </w:r>
          </w:p>
        </w:tc>
      </w:tr>
      <w:tr w:rsidR="00D935D4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2D3A34" w:rsidRDefault="00D935D4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9. </w:t>
            </w:r>
            <w:r w:rsidRPr="002D3A34">
              <w:rPr>
                <w:b/>
                <w:bCs/>
                <w:color w:val="000000"/>
                <w:lang w:eastAsia="ru-RU"/>
              </w:rPr>
              <w:t>Религиозные верования жителей Северо-Западного Кавказа</w:t>
            </w:r>
          </w:p>
        </w:tc>
      </w:tr>
      <w:tr w:rsidR="00D935D4" w:rsidRPr="00267FFA" w:rsidTr="00184D03">
        <w:trPr>
          <w:trHeight w:val="1709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5266EB" w:rsidRDefault="00D935D4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23. Языческие верования вос</w:t>
            </w:r>
            <w:r w:rsidRPr="005266EB">
              <w:rPr>
                <w:color w:val="000000"/>
                <w:lang w:eastAsia="ru-RU"/>
              </w:rPr>
              <w:softHyphen/>
              <w:t>точных славян и адыгов.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D4" w:rsidRPr="0008590F" w:rsidRDefault="00D935D4" w:rsidP="00184D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 xml:space="preserve">Объяснять понятия </w:t>
            </w:r>
            <w:r w:rsidRPr="0008590F">
              <w:rPr>
                <w:bCs/>
                <w:i/>
                <w:iCs/>
                <w:color w:val="000000"/>
                <w:lang w:eastAsia="ru-RU"/>
              </w:rPr>
              <w:t>волхвы, язычество, идол, жрецы, пантеон, святилище.</w:t>
            </w:r>
          </w:p>
          <w:p w:rsidR="00D935D4" w:rsidRPr="0008590F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>Называть богов, которым поклонялись восточные славяне. Характеризовать особенности религиозных верований вос</w:t>
            </w:r>
            <w:r w:rsidRPr="0008590F">
              <w:rPr>
                <w:color w:val="000000"/>
                <w:lang w:eastAsia="ru-RU"/>
              </w:rPr>
              <w:softHyphen/>
              <w:t>точных славян и адыгов.</w:t>
            </w:r>
          </w:p>
          <w:p w:rsidR="00D935D4" w:rsidRPr="0008590F" w:rsidRDefault="00D935D4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>Называть основных богов языческого пантеона адыгов: Тлепш, Мизитх, Зейкутх, Псыхъуэгуашэ, Ахын, Щыблэ. Де</w:t>
            </w:r>
            <w:r w:rsidRPr="0008590F">
              <w:rPr>
                <w:color w:val="000000"/>
                <w:lang w:eastAsia="ru-RU"/>
              </w:rPr>
              <w:softHyphen/>
              <w:t>лать вывод о влиянии языческих верований на особенности хозяйственной деятельности адыгов.</w:t>
            </w:r>
          </w:p>
        </w:tc>
      </w:tr>
      <w:tr w:rsidR="008F2CEC" w:rsidRPr="00267FFA" w:rsidTr="00184D03">
        <w:trPr>
          <w:trHeight w:val="634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24. Распространение христи</w:t>
            </w:r>
            <w:r w:rsidRPr="005266EB">
              <w:rPr>
                <w:color w:val="000000"/>
                <w:lang w:eastAsia="ru-RU"/>
              </w:rPr>
              <w:softHyphen/>
              <w:t>анства на Северо-Западном Кавказе. Тмутаракань - очаг хри</w:t>
            </w:r>
            <w:r w:rsidRPr="005266EB">
              <w:rPr>
                <w:color w:val="000000"/>
                <w:lang w:eastAsia="ru-RU"/>
              </w:rPr>
              <w:softHyphen/>
              <w:t>стианства на краю «русского мира».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епископ, епархия, христианиза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ция, апостол.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причины и время распространения христианства на Кубани. Рассказывать о путях проникновения христианства на Северный Кавказ.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проповедника христианства Андрея Первозванно</w:t>
            </w:r>
            <w:r w:rsidRPr="00267FFA">
              <w:rPr>
                <w:color w:val="000000"/>
                <w:lang w:eastAsia="ru-RU"/>
              </w:rPr>
              <w:softHyphen/>
              <w:t>го, а также византийского императора Юстиниана, при кото</w:t>
            </w:r>
            <w:r w:rsidRPr="00267FFA">
              <w:rPr>
                <w:color w:val="000000"/>
                <w:lang w:eastAsia="ru-RU"/>
              </w:rPr>
              <w:softHyphen/>
              <w:t>ром была осуществлена масштабная христианизация наро</w:t>
            </w:r>
            <w:r w:rsidRPr="00267FFA">
              <w:rPr>
                <w:color w:val="000000"/>
                <w:lang w:eastAsia="ru-RU"/>
              </w:rPr>
              <w:softHyphen/>
              <w:t>дов Северного Кавказа.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об особенностях христианизации Хазарского каганата. Показывать на карте расположение первых христи</w:t>
            </w:r>
            <w:r w:rsidRPr="00267FFA">
              <w:rPr>
                <w:color w:val="000000"/>
                <w:lang w:eastAsia="ru-RU"/>
              </w:rPr>
              <w:softHyphen/>
              <w:t>анских епархий.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автора летописных сводов, церковного и политиче</w:t>
            </w:r>
            <w:r w:rsidRPr="00267FFA">
              <w:rPr>
                <w:color w:val="000000"/>
                <w:lang w:eastAsia="ru-RU"/>
              </w:rPr>
              <w:softHyphen/>
              <w:t>ского деятеля Никона. Рассказывать о его проповеднической деятельности в Тмутаракани.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Определять время образования Тмутараканской епархии. Объяснять, почему Тмутараканская епархия считается оча</w:t>
            </w:r>
            <w:r w:rsidRPr="00267FFA">
              <w:rPr>
                <w:color w:val="000000"/>
                <w:lang w:eastAsia="ru-RU"/>
              </w:rPr>
              <w:softHyphen/>
              <w:t>гом христианства на Северном Кавказе. Называть факторы, способствовавшие распространению христианства на Север</w:t>
            </w:r>
            <w:r w:rsidRPr="00267FFA">
              <w:rPr>
                <w:color w:val="000000"/>
                <w:lang w:eastAsia="ru-RU"/>
              </w:rPr>
              <w:softHyphen/>
              <w:t>ном Кавказе. Показывать на карте территории расположения первых христианских церквей.</w:t>
            </w:r>
          </w:p>
        </w:tc>
      </w:tr>
      <w:tr w:rsidR="008F2CEC" w:rsidRPr="00267FFA" w:rsidTr="00184D03">
        <w:trPr>
          <w:trHeight w:val="118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25. Христианизация Алании.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митрополия, кафедральный со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бор, епископия.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памятники христианской культуры на территории Кубани.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Показывать их на карте. Рассказывать об особенностях хри</w:t>
            </w:r>
            <w:r w:rsidRPr="00267FFA">
              <w:rPr>
                <w:color w:val="000000"/>
                <w:lang w:eastAsia="ru-RU"/>
              </w:rPr>
              <w:softHyphen/>
              <w:t>стианизации Алании.</w:t>
            </w:r>
          </w:p>
        </w:tc>
      </w:tr>
      <w:tr w:rsidR="008F2CEC" w:rsidRPr="00267FFA" w:rsidTr="00184D03">
        <w:trPr>
          <w:trHeight w:val="118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26. Проникновение римско-ка</w:t>
            </w:r>
            <w:r w:rsidRPr="005266EB">
              <w:rPr>
                <w:color w:val="000000"/>
                <w:lang w:eastAsia="ru-RU"/>
              </w:rPr>
              <w:softHyphen/>
              <w:t>толической церкви на Север</w:t>
            </w:r>
            <w:r w:rsidRPr="005266EB">
              <w:rPr>
                <w:color w:val="000000"/>
                <w:lang w:eastAsia="ru-RU"/>
              </w:rPr>
              <w:softHyphen/>
              <w:t>ный Кавказ.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C9034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Объяснять понятия францисканцы, архиепископ. Рассказывать о проникновении католичества на Северный Кавказ. Называть археологические находки, письменные ис</w:t>
            </w:r>
            <w:r w:rsidRPr="00267FFA">
              <w:rPr>
                <w:color w:val="000000"/>
                <w:lang w:eastAsia="ru-RU"/>
              </w:rPr>
              <w:softHyphen/>
              <w:t>точники, подтверждающие распространение католичества на Северном Кавказе. Делать вывод о значении христианизации и её роли в жизни народов Северного Кавказа. Объяснять причины ослабления позиций христианства и распростране</w:t>
            </w:r>
            <w:r w:rsidRPr="00267FFA">
              <w:rPr>
                <w:color w:val="000000"/>
                <w:lang w:eastAsia="ru-RU"/>
              </w:rPr>
              <w:softHyphen/>
              <w:t>ния ислама на территории Северного Кавказа.</w:t>
            </w:r>
          </w:p>
        </w:tc>
      </w:tr>
      <w:tr w:rsidR="008F2CEC" w:rsidRPr="002D3A34" w:rsidTr="00184D03">
        <w:trPr>
          <w:trHeight w:val="269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D3A34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10. </w:t>
            </w:r>
            <w:r w:rsidRPr="002D3A34">
              <w:rPr>
                <w:b/>
                <w:bCs/>
                <w:color w:val="000000"/>
                <w:lang w:eastAsia="ru-RU"/>
              </w:rPr>
              <w:t>Кубанские страницы древнерусской литературы. Нартские сказания</w:t>
            </w:r>
          </w:p>
        </w:tc>
      </w:tr>
      <w:tr w:rsidR="008F2CEC" w:rsidRPr="00267FFA" w:rsidTr="00184D03">
        <w:trPr>
          <w:trHeight w:val="55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27. От «Повести...» к «Сло</w:t>
            </w:r>
            <w:r w:rsidRPr="005266EB">
              <w:rPr>
                <w:color w:val="000000"/>
                <w:lang w:eastAsia="ru-RU"/>
              </w:rPr>
              <w:softHyphen/>
              <w:t>ву...»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летопись. </w:t>
            </w:r>
            <w:r w:rsidRPr="00267FFA">
              <w:rPr>
                <w:color w:val="000000"/>
                <w:lang w:eastAsia="ru-RU"/>
              </w:rPr>
              <w:t>Называть произведения,</w:t>
            </w:r>
            <w:r>
              <w:rPr>
                <w:color w:val="000000"/>
                <w:lang w:eastAsia="ru-RU"/>
              </w:rPr>
              <w:t xml:space="preserve"> в которых упомянуто Тмутаракан</w:t>
            </w:r>
            <w:r w:rsidRPr="00267FFA">
              <w:rPr>
                <w:color w:val="000000"/>
                <w:lang w:eastAsia="ru-RU"/>
              </w:rPr>
              <w:t>ское княжество, - «Повесть временных лет» и «Слово о полку Игореве». Приводить примеры «тмутараканских страниц» в древних произведениях. Рассказывать о роли христианства в развитии литературы.</w:t>
            </w:r>
          </w:p>
        </w:tc>
      </w:tr>
      <w:tr w:rsidR="008F2CEC" w:rsidRPr="00267FFA" w:rsidTr="00184D03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 xml:space="preserve">28. Кубань в произведениях русской литературы </w:t>
            </w:r>
            <w:r w:rsidRPr="005266EB">
              <w:rPr>
                <w:color w:val="000000"/>
                <w:lang w:val="en-US" w:eastAsia="ru-RU"/>
              </w:rPr>
              <w:t>XV</w:t>
            </w:r>
            <w:r w:rsidRPr="005266EB">
              <w:rPr>
                <w:color w:val="000000"/>
                <w:lang w:eastAsia="ru-RU"/>
              </w:rPr>
              <w:t>-</w:t>
            </w:r>
            <w:r w:rsidRPr="005266EB">
              <w:rPr>
                <w:color w:val="000000"/>
                <w:lang w:val="en-US" w:eastAsia="ru-RU"/>
              </w:rPr>
              <w:t>XVI</w:t>
            </w:r>
            <w:r w:rsidRPr="005266EB">
              <w:rPr>
                <w:color w:val="000000"/>
                <w:lang w:eastAsia="ru-RU"/>
              </w:rPr>
              <w:t xml:space="preserve"> вв., документах, сочинениях иностранных авторов.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ересь.</w:t>
            </w:r>
          </w:p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авторов произведений, в которых имеются упоми</w:t>
            </w:r>
            <w:r w:rsidRPr="00267FFA">
              <w:rPr>
                <w:color w:val="000000"/>
                <w:lang w:eastAsia="ru-RU"/>
              </w:rPr>
              <w:softHyphen/>
              <w:t>нания о Кубани (И. Волоцкий, Мацей Меховский, Сигиэмунд Герберштейн). Рассказывать о деятельности Заккария Ги-зольфи. Приводить примеры отражения «кубанской темати</w:t>
            </w:r>
            <w:r w:rsidRPr="00267FFA">
              <w:rPr>
                <w:color w:val="000000"/>
                <w:lang w:eastAsia="ru-RU"/>
              </w:rPr>
              <w:softHyphen/>
              <w:t>ки» в трудах иностранных авторов.</w:t>
            </w:r>
          </w:p>
        </w:tc>
      </w:tr>
      <w:tr w:rsidR="008F2CEC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5266EB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29. Героический эпос «На</w:t>
            </w:r>
            <w:r w:rsidRPr="005266EB">
              <w:rPr>
                <w:color w:val="000000"/>
                <w:lang w:eastAsia="ru-RU"/>
              </w:rPr>
              <w:softHyphen/>
              <w:t>рты».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джегуако, нарты. </w:t>
            </w:r>
            <w:r w:rsidRPr="00267FFA">
              <w:rPr>
                <w:color w:val="000000"/>
                <w:lang w:eastAsia="ru-RU"/>
              </w:rPr>
              <w:t>Называть особен</w:t>
            </w:r>
            <w:r w:rsidRPr="00267FFA">
              <w:rPr>
                <w:color w:val="000000"/>
                <w:lang w:eastAsia="ru-RU"/>
              </w:rPr>
              <w:softHyphen/>
              <w:t>ности нартского эпоса. Составлять рассказы о культуре и истории адыгов на основе нартского эпоса. Называть глав</w:t>
            </w:r>
            <w:r w:rsidRPr="00267FFA">
              <w:rPr>
                <w:color w:val="000000"/>
                <w:lang w:eastAsia="ru-RU"/>
              </w:rPr>
              <w:softHyphen/>
              <w:t>ных героев, а также основные события и темы, отражённые в нартском эпосе.</w:t>
            </w:r>
          </w:p>
        </w:tc>
      </w:tr>
      <w:tr w:rsidR="008F2CEC" w:rsidRPr="00267FFA" w:rsidTr="00184D03">
        <w:trPr>
          <w:trHeight w:val="270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67FFA" w:rsidRDefault="008F2CEC" w:rsidP="00184D0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</w:rPr>
              <w:t>ИТОГОВОЕ ПОВТОРЕ</w:t>
            </w:r>
            <w:r w:rsidR="006819C6">
              <w:rPr>
                <w:rFonts w:eastAsia="Times New Roman"/>
                <w:b/>
                <w:color w:val="000000"/>
              </w:rPr>
              <w:t xml:space="preserve">НИЕ И ПРОЕКТЕНАЯ ДЕЯТЕЛЬНОСТЬ (0,5 </w:t>
            </w:r>
            <w:r>
              <w:rPr>
                <w:rFonts w:eastAsia="Times New Roman"/>
                <w:b/>
                <w:color w:val="000000"/>
              </w:rPr>
              <w:t>Ч.)</w:t>
            </w:r>
          </w:p>
        </w:tc>
      </w:tr>
      <w:tr w:rsidR="008F2CEC" w:rsidRPr="00267FFA" w:rsidTr="00184D03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FA6AF2" w:rsidRDefault="008F2CEC" w:rsidP="00184D0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FA6AF2">
              <w:rPr>
                <w:rFonts w:eastAsiaTheme="minorHAnsi"/>
                <w:color w:val="000000"/>
              </w:rPr>
              <w:t xml:space="preserve">30. </w:t>
            </w:r>
            <w:r w:rsidRPr="00FA6AF2">
              <w:rPr>
                <w:rFonts w:eastAsia="Times New Roman"/>
                <w:color w:val="000000"/>
              </w:rPr>
              <w:t>Основные      события истории Кубани в период Средневековья.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FA6AF2" w:rsidRDefault="006819C6" w:rsidP="00184D0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FA6AF2" w:rsidRDefault="008F2CEC" w:rsidP="00184D0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FA6AF2">
              <w:rPr>
                <w:rFonts w:eastAsia="Times New Roman"/>
                <w:color w:val="000000"/>
              </w:rPr>
              <w:t>Рассказывать о народах, проживавших на территории Кубани в Средние века, особенностях их хозяйствен</w:t>
            </w:r>
            <w:r w:rsidRPr="00FA6AF2">
              <w:rPr>
                <w:rFonts w:eastAsia="Times New Roman"/>
                <w:color w:val="000000"/>
              </w:rPr>
              <w:softHyphen/>
              <w:t>ной деятельности, культуре, верованиях. Активизиро</w:t>
            </w:r>
            <w:r w:rsidRPr="00FA6AF2">
              <w:rPr>
                <w:rFonts w:eastAsia="Times New Roman"/>
                <w:color w:val="000000"/>
              </w:rPr>
              <w:softHyphen/>
              <w:t xml:space="preserve">вать знания об основных событиях, происходивших на кубанской земле в период с </w:t>
            </w:r>
            <w:r w:rsidRPr="00FA6AF2">
              <w:rPr>
                <w:rFonts w:eastAsia="Times New Roman"/>
                <w:color w:val="000000"/>
                <w:lang w:val="en-US"/>
              </w:rPr>
              <w:t>IV</w:t>
            </w:r>
            <w:r w:rsidRPr="00FA6AF2">
              <w:rPr>
                <w:rFonts w:eastAsia="Times New Roman"/>
                <w:color w:val="000000"/>
              </w:rPr>
              <w:t xml:space="preserve"> по </w:t>
            </w:r>
            <w:r w:rsidRPr="00FA6AF2">
              <w:rPr>
                <w:rFonts w:eastAsia="Times New Roman"/>
                <w:color w:val="000000"/>
                <w:lang w:val="en-US"/>
              </w:rPr>
              <w:t>XVI</w:t>
            </w:r>
            <w:r w:rsidRPr="00FA6AF2">
              <w:rPr>
                <w:rFonts w:eastAsia="Times New Roman"/>
                <w:color w:val="000000"/>
              </w:rPr>
              <w:t xml:space="preserve"> в. Подгото</w:t>
            </w:r>
            <w:r w:rsidRPr="00FA6AF2">
              <w:rPr>
                <w:rFonts w:eastAsia="Times New Roman"/>
                <w:color w:val="000000"/>
              </w:rPr>
              <w:softHyphen/>
              <w:t>вить проект на одну из изученных тем или разрабо</w:t>
            </w:r>
            <w:r w:rsidRPr="00FA6AF2">
              <w:rPr>
                <w:rFonts w:eastAsia="Times New Roman"/>
                <w:color w:val="000000"/>
              </w:rPr>
              <w:softHyphen/>
              <w:t>тать сценарий фестиваля «Кубань - наш общий дом».</w:t>
            </w:r>
          </w:p>
        </w:tc>
      </w:tr>
      <w:tr w:rsidR="008F2CEC" w:rsidRPr="002D3A34" w:rsidTr="00184D03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2D3A34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i/>
              </w:rPr>
              <w:t>Духовные истоки Кубани</w:t>
            </w:r>
            <w:r>
              <w:rPr>
                <w:b/>
                <w:color w:val="000000"/>
                <w:lang w:eastAsia="ru-RU"/>
              </w:rPr>
              <w:t xml:space="preserve"> (2</w:t>
            </w:r>
            <w:r w:rsidRPr="002D3A34">
              <w:rPr>
                <w:b/>
                <w:color w:val="000000"/>
                <w:lang w:eastAsia="ru-RU"/>
              </w:rPr>
              <w:t xml:space="preserve">ч) </w:t>
            </w:r>
          </w:p>
        </w:tc>
      </w:tr>
      <w:tr w:rsidR="008F2CEC" w:rsidRPr="00267FFA" w:rsidTr="00184D03">
        <w:trPr>
          <w:trHeight w:val="875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910D7D" w:rsidRDefault="008F2CEC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 xml:space="preserve">31. </w:t>
            </w:r>
            <w:r w:rsidRPr="00910D7D">
              <w:rPr>
                <w:rFonts w:eastAsiaTheme="minorHAnsi"/>
              </w:rPr>
              <w:t>День славянской культуры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и письменности.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AA2DAE" w:rsidRDefault="008F2CEC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Святые равноапостольные Кирилл и Мефодий - просветители славян. Создание славянской азбуки. Глаголица и кириллица.</w:t>
            </w:r>
          </w:p>
        </w:tc>
      </w:tr>
      <w:tr w:rsidR="008F2CEC" w:rsidRPr="00267FFA" w:rsidTr="00184D03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910D7D" w:rsidRDefault="008F2CEC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>32.</w:t>
            </w:r>
            <w:r w:rsidRPr="00910D7D">
              <w:rPr>
                <w:rFonts w:eastAsiaTheme="minorHAnsi"/>
              </w:rPr>
              <w:t xml:space="preserve"> Христианская символика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на Северо-Западном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Кавказе.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AA2DAE" w:rsidRDefault="008F2CEC" w:rsidP="00184D03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Западный Кавказ – один из центров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раннего христианства. Древние храмы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середины X века. Византийский стиль.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Пещерные кельи. Лик Христа. Символ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Креста в христианстве. Разнообразные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формы и виды православных крестов. Их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смысл и значение.</w:t>
            </w:r>
          </w:p>
        </w:tc>
      </w:tr>
      <w:tr w:rsidR="008F2CEC" w:rsidRPr="00267FFA" w:rsidTr="00184D03">
        <w:trPr>
          <w:trHeight w:val="695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910D7D" w:rsidRDefault="008F2CEC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>33.</w:t>
            </w:r>
            <w:r w:rsidRPr="00910D7D">
              <w:rPr>
                <w:rFonts w:eastAsiaTheme="minorHAnsi"/>
              </w:rPr>
              <w:t xml:space="preserve"> Главное событие</w:t>
            </w:r>
          </w:p>
          <w:p w:rsidR="008F2CEC" w:rsidRPr="00910D7D" w:rsidRDefault="008F2CEC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rFonts w:eastAsiaTheme="minorHAnsi"/>
              </w:rPr>
              <w:t>христианства. Пасха в</w:t>
            </w:r>
          </w:p>
          <w:p w:rsidR="008F2CEC" w:rsidRPr="00910D7D" w:rsidRDefault="008F2CEC" w:rsidP="00184D0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910D7D">
              <w:rPr>
                <w:rFonts w:eastAsiaTheme="minorHAnsi"/>
              </w:rPr>
              <w:t>кубанской семье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AA2DAE" w:rsidRDefault="008F2CEC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Пасхальные традиции. Тема Пасхи в художественных произведениях и литературе.</w:t>
            </w:r>
          </w:p>
        </w:tc>
      </w:tr>
      <w:tr w:rsidR="008F2CEC" w:rsidRPr="00267FFA" w:rsidTr="00184D03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910D7D" w:rsidRDefault="008F2CEC" w:rsidP="00184D0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34</w:t>
            </w:r>
            <w:r w:rsidRPr="00910D7D">
              <w:rPr>
                <w:b/>
                <w:color w:val="000000"/>
                <w:lang w:eastAsia="ru-RU"/>
              </w:rPr>
              <w:t>.</w:t>
            </w:r>
            <w:r w:rsidRPr="00910D7D">
              <w:rPr>
                <w:rFonts w:eastAsiaTheme="minorHAnsi"/>
              </w:rPr>
              <w:t xml:space="preserve"> Житийная литература.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116A4E" w:rsidRDefault="008F2CEC" w:rsidP="00184D0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EC" w:rsidRPr="00AA2DAE" w:rsidRDefault="008F2CEC" w:rsidP="00184D0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Житийная литература – раздел христианской литературы, объединяющий жизнеописания христианских подвижников. Житие святого преподобного Никона. Подвижнические подвиги преподобного Никона. Житие святых Веры, Надежды, Любови и матери их Софии.</w:t>
            </w:r>
          </w:p>
        </w:tc>
      </w:tr>
    </w:tbl>
    <w:p w:rsidR="00D935D4" w:rsidRDefault="00D935D4" w:rsidP="00BA63A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D935D4" w:rsidRPr="00D935D4" w:rsidRDefault="00D935D4" w:rsidP="00D935D4">
      <w:pPr>
        <w:rPr>
          <w:lang w:eastAsia="ru-RU"/>
        </w:rPr>
      </w:pPr>
    </w:p>
    <w:p w:rsidR="00D935D4" w:rsidRDefault="00D935D4" w:rsidP="00D935D4">
      <w:pPr>
        <w:tabs>
          <w:tab w:val="left" w:pos="1110"/>
        </w:tabs>
        <w:rPr>
          <w:lang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D935D4" w:rsidRPr="001C6021" w:rsidTr="00184D03">
        <w:trPr>
          <w:trHeight w:val="1701"/>
        </w:trPr>
        <w:tc>
          <w:tcPr>
            <w:tcW w:w="3794" w:type="dxa"/>
          </w:tcPr>
          <w:p w:rsidR="00D935D4" w:rsidRDefault="00D935D4" w:rsidP="00184D03">
            <w:pPr>
              <w:shd w:val="clear" w:color="auto" w:fill="FFFFFF"/>
            </w:pPr>
            <w:r>
              <w:t xml:space="preserve">  </w:t>
            </w:r>
          </w:p>
          <w:p w:rsidR="00D935D4" w:rsidRPr="001C6021" w:rsidRDefault="00D935D4" w:rsidP="00184D03">
            <w:pPr>
              <w:shd w:val="clear" w:color="auto" w:fill="FFFFFF"/>
            </w:pPr>
            <w:r w:rsidRPr="001C6021">
              <w:t>СОГЛАСОВАНО</w:t>
            </w:r>
          </w:p>
          <w:p w:rsidR="00D935D4" w:rsidRPr="001C6021" w:rsidRDefault="00D935D4" w:rsidP="00184D03">
            <w:pPr>
              <w:shd w:val="clear" w:color="auto" w:fill="FFFFFF"/>
              <w:ind w:left="79"/>
            </w:pPr>
            <w:r w:rsidRPr="001C6021">
              <w:t xml:space="preserve">Протокол </w:t>
            </w:r>
            <w:r>
              <w:t xml:space="preserve"> №1  </w:t>
            </w:r>
            <w:r w:rsidRPr="001C6021">
              <w:t xml:space="preserve">заседания  учителей </w:t>
            </w:r>
            <w:r w:rsidRPr="001768F5">
              <w:t xml:space="preserve"> </w:t>
            </w:r>
            <w:r>
              <w:t>истории, обществознания, кубановедения</w:t>
            </w:r>
          </w:p>
          <w:p w:rsidR="00D935D4" w:rsidRPr="001C6021" w:rsidRDefault="00D935D4" w:rsidP="00184D03">
            <w:pPr>
              <w:shd w:val="clear" w:color="auto" w:fill="FFFFFF"/>
              <w:ind w:left="79"/>
            </w:pPr>
            <w:r>
              <w:t xml:space="preserve">от  26.08.2024 </w:t>
            </w:r>
            <w:r w:rsidRPr="001C6021">
              <w:t xml:space="preserve">г.  </w:t>
            </w:r>
          </w:p>
          <w:p w:rsidR="00D935D4" w:rsidRDefault="00D935D4" w:rsidP="00184D03">
            <w:pPr>
              <w:shd w:val="clear" w:color="auto" w:fill="FFFFFF"/>
              <w:ind w:left="79"/>
            </w:pPr>
            <w:r>
              <w:t>Руководитель  ШМО:</w:t>
            </w:r>
          </w:p>
          <w:p w:rsidR="00D935D4" w:rsidRDefault="00D935D4" w:rsidP="00184D03">
            <w:pPr>
              <w:shd w:val="clear" w:color="auto" w:fill="FFFFFF"/>
              <w:ind w:left="79"/>
              <w:rPr>
                <w:color w:val="FF0000"/>
              </w:rPr>
            </w:pPr>
            <w:r>
              <w:t>____________Т. В. Кузнецова</w:t>
            </w:r>
            <w:r w:rsidRPr="001C6021">
              <w:rPr>
                <w:color w:val="FF0000"/>
              </w:rPr>
              <w:t xml:space="preserve"> </w:t>
            </w:r>
          </w:p>
          <w:p w:rsidR="00D935D4" w:rsidRPr="001C6021" w:rsidRDefault="00D935D4" w:rsidP="00184D03">
            <w:pPr>
              <w:shd w:val="clear" w:color="auto" w:fill="FFFFFF"/>
              <w:tabs>
                <w:tab w:val="left" w:pos="2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D935D4" w:rsidRDefault="00D935D4" w:rsidP="00184D03">
            <w:pPr>
              <w:autoSpaceDN w:val="0"/>
              <w:rPr>
                <w:color w:val="000000"/>
              </w:rPr>
            </w:pPr>
          </w:p>
          <w:p w:rsidR="00D935D4" w:rsidRPr="001C6021" w:rsidRDefault="00D935D4" w:rsidP="00184D03">
            <w:pPr>
              <w:autoSpaceDN w:val="0"/>
              <w:rPr>
                <w:color w:val="000000"/>
              </w:rPr>
            </w:pPr>
          </w:p>
        </w:tc>
        <w:tc>
          <w:tcPr>
            <w:tcW w:w="4111" w:type="dxa"/>
          </w:tcPr>
          <w:p w:rsidR="00D935D4" w:rsidRDefault="00D935D4" w:rsidP="00184D03">
            <w:pPr>
              <w:shd w:val="clear" w:color="auto" w:fill="FFFFFF"/>
              <w:rPr>
                <w:color w:val="000000"/>
              </w:rPr>
            </w:pPr>
            <w:r w:rsidRPr="001C6021">
              <w:rPr>
                <w:color w:val="000000"/>
              </w:rPr>
              <w:t xml:space="preserve"> </w:t>
            </w:r>
          </w:p>
          <w:p w:rsidR="00D935D4" w:rsidRPr="001C6021" w:rsidRDefault="00D935D4" w:rsidP="00184D03">
            <w:pPr>
              <w:shd w:val="clear" w:color="auto" w:fill="FFFFFF"/>
              <w:rPr>
                <w:color w:val="000000"/>
              </w:rPr>
            </w:pPr>
            <w:r w:rsidRPr="001C6021">
              <w:rPr>
                <w:color w:val="000000"/>
              </w:rPr>
              <w:t>СОГЛАСОВАНО</w:t>
            </w:r>
          </w:p>
          <w:p w:rsidR="00D935D4" w:rsidRPr="001C6021" w:rsidRDefault="00D935D4" w:rsidP="00184D03">
            <w:pPr>
              <w:shd w:val="clear" w:color="auto" w:fill="FFFFFF"/>
              <w:ind w:left="79"/>
              <w:rPr>
                <w:color w:val="000000"/>
              </w:rPr>
            </w:pPr>
            <w:r w:rsidRPr="001C6021">
              <w:rPr>
                <w:color w:val="000000"/>
              </w:rPr>
              <w:t>Заместитель директора по У</w:t>
            </w:r>
            <w:r>
              <w:rPr>
                <w:color w:val="000000"/>
              </w:rPr>
              <w:t>М</w:t>
            </w:r>
            <w:r w:rsidRPr="001C6021">
              <w:rPr>
                <w:color w:val="000000"/>
              </w:rPr>
              <w:t xml:space="preserve">Р </w:t>
            </w:r>
          </w:p>
          <w:p w:rsidR="00D935D4" w:rsidRPr="001C6021" w:rsidRDefault="00D935D4" w:rsidP="00184D03">
            <w:pPr>
              <w:shd w:val="clear" w:color="auto" w:fill="FFFFFF"/>
              <w:ind w:left="79"/>
            </w:pPr>
            <w:r w:rsidRPr="001C6021">
              <w:rPr>
                <w:color w:val="000000"/>
              </w:rPr>
              <w:t xml:space="preserve">____________  </w:t>
            </w:r>
            <w:r>
              <w:rPr>
                <w:color w:val="000000"/>
              </w:rPr>
              <w:t>Е. М. Щербанова</w:t>
            </w:r>
            <w:r w:rsidRPr="001C6021">
              <w:t xml:space="preserve">    </w:t>
            </w:r>
          </w:p>
          <w:p w:rsidR="00D935D4" w:rsidRPr="001C6021" w:rsidRDefault="00D935D4" w:rsidP="00184D03">
            <w:pPr>
              <w:shd w:val="clear" w:color="auto" w:fill="FFFFFF"/>
              <w:ind w:left="79"/>
              <w:rPr>
                <w:color w:val="000000"/>
              </w:rPr>
            </w:pPr>
            <w:r>
              <w:t>27</w:t>
            </w:r>
            <w:r w:rsidRPr="001C6021">
              <w:t xml:space="preserve"> августа </w:t>
            </w:r>
            <w:r>
              <w:t>2024</w:t>
            </w:r>
            <w:r w:rsidRPr="001C6021">
              <w:t xml:space="preserve"> г.</w:t>
            </w:r>
          </w:p>
          <w:p w:rsidR="00D935D4" w:rsidRPr="001C6021" w:rsidRDefault="00D935D4" w:rsidP="00184D03">
            <w:pPr>
              <w:shd w:val="clear" w:color="auto" w:fill="FFFFFF"/>
              <w:ind w:left="79"/>
              <w:rPr>
                <w:color w:val="000000"/>
              </w:rPr>
            </w:pPr>
          </w:p>
        </w:tc>
      </w:tr>
    </w:tbl>
    <w:p w:rsidR="00D935D4" w:rsidRDefault="00D935D4" w:rsidP="00D935D4">
      <w:pPr>
        <w:tabs>
          <w:tab w:val="left" w:pos="1110"/>
        </w:tabs>
        <w:rPr>
          <w:lang w:eastAsia="ru-RU"/>
        </w:rPr>
      </w:pPr>
    </w:p>
    <w:p w:rsidR="00D935D4" w:rsidRDefault="00D935D4" w:rsidP="00D935D4">
      <w:pPr>
        <w:rPr>
          <w:lang w:eastAsia="ru-RU"/>
        </w:rPr>
      </w:pPr>
    </w:p>
    <w:p w:rsidR="00D935D4" w:rsidRPr="00D935D4" w:rsidRDefault="00D935D4" w:rsidP="00D935D4">
      <w:pPr>
        <w:rPr>
          <w:lang w:eastAsia="ru-RU"/>
        </w:rPr>
        <w:sectPr w:rsidR="00D935D4" w:rsidRPr="00D935D4" w:rsidSect="00D962B2">
          <w:footerReference w:type="even" r:id="rId7"/>
          <w:footerReference w:type="default" r:id="rId8"/>
          <w:footerReference w:type="first" r:id="rId9"/>
          <w:pgSz w:w="11909" w:h="16840"/>
          <w:pgMar w:top="709" w:right="850" w:bottom="1134" w:left="1701" w:header="0" w:footer="6" w:gutter="0"/>
          <w:cols w:space="720"/>
          <w:noEndnote/>
          <w:titlePg/>
          <w:docGrid w:linePitch="360"/>
        </w:sectPr>
      </w:pPr>
    </w:p>
    <w:p w:rsidR="00A20F2A" w:rsidRDefault="00A20F2A"/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FE5" w:rsidRDefault="00906FE5" w:rsidP="00906FE5">
      <w:r>
        <w:separator/>
      </w:r>
    </w:p>
  </w:endnote>
  <w:endnote w:type="continuationSeparator" w:id="0">
    <w:p w:rsidR="00906FE5" w:rsidRDefault="00906FE5" w:rsidP="0090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CD21D6" w:rsidP="000A0C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35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35D4">
      <w:rPr>
        <w:rStyle w:val="a5"/>
        <w:noProof/>
      </w:rPr>
      <w:t>43</w:t>
    </w:r>
    <w:r>
      <w:rPr>
        <w:rStyle w:val="a5"/>
      </w:rPr>
      <w:fldChar w:fldCharType="end"/>
    </w:r>
  </w:p>
  <w:p w:rsidR="00856062" w:rsidRDefault="00CD21D6" w:rsidP="000A0C0F">
    <w:pPr>
      <w:ind w:right="360"/>
      <w:rPr>
        <w:sz w:val="2"/>
        <w:szCs w:val="2"/>
      </w:rPr>
    </w:pPr>
    <w:r w:rsidRPr="00CD21D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1.9pt;margin-top:635.35pt;width:3.85pt;height:5.7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856062" w:rsidRDefault="00D935D4">
                <w:r w:rsidRPr="003A01E9">
                  <w:rPr>
                    <w:rStyle w:val="a6"/>
                    <w:rFonts w:eastAsia="Calibri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CD21D6" w:rsidP="000A0C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35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69A2">
      <w:rPr>
        <w:rStyle w:val="a5"/>
        <w:noProof/>
      </w:rPr>
      <w:t>15</w:t>
    </w:r>
    <w:r>
      <w:rPr>
        <w:rStyle w:val="a5"/>
      </w:rPr>
      <w:fldChar w:fldCharType="end"/>
    </w:r>
  </w:p>
  <w:p w:rsidR="00856062" w:rsidRDefault="00CD21D6" w:rsidP="000A0C0F">
    <w:pPr>
      <w:ind w:right="360"/>
      <w:rPr>
        <w:sz w:val="2"/>
        <w:szCs w:val="2"/>
      </w:rPr>
    </w:pPr>
    <w:r w:rsidRPr="00CD21D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3.6pt;margin-top:635.35pt;width:24.45pt;height:23.45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856062" w:rsidRDefault="005D69A2" w:rsidP="000A0C0F">
                <w:pPr>
                  <w:ind w:left="360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CD21D6">
    <w:pPr>
      <w:rPr>
        <w:sz w:val="2"/>
        <w:szCs w:val="2"/>
      </w:rPr>
    </w:pPr>
    <w:r w:rsidRPr="00CD21D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9.15pt;margin-top:637.05pt;width:6.45pt;height:23.45pt;z-index:-251654144;mso-wrap-style:none;mso-wrap-distance-left:5pt;mso-wrap-distance-right:5pt;mso-position-horizontal-relative:page;mso-position-vertical-relative:page" wrapcoords="0 0" filled="f" stroked="f">
          <v:textbox style="mso-next-textbox:#_x0000_s1027;mso-fit-shape-to-text:t" inset="0,0,0,0">
            <w:txbxContent>
              <w:p w:rsidR="00856062" w:rsidRDefault="005D69A2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FE5" w:rsidRDefault="00906FE5" w:rsidP="00906FE5">
      <w:r>
        <w:separator/>
      </w:r>
    </w:p>
  </w:footnote>
  <w:footnote w:type="continuationSeparator" w:id="0">
    <w:p w:rsidR="00906FE5" w:rsidRDefault="00906FE5" w:rsidP="00906F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D01EE"/>
    <w:multiLevelType w:val="singleLevel"/>
    <w:tmpl w:val="C50A9FA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3C1958D9"/>
    <w:multiLevelType w:val="hybridMultilevel"/>
    <w:tmpl w:val="6A7ED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F86414"/>
    <w:multiLevelType w:val="hybridMultilevel"/>
    <w:tmpl w:val="37A64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293348"/>
    <w:multiLevelType w:val="hybridMultilevel"/>
    <w:tmpl w:val="FE909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2962D4"/>
    <w:multiLevelType w:val="hybridMultilevel"/>
    <w:tmpl w:val="50261C8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A63AE"/>
    <w:rsid w:val="000A06A2"/>
    <w:rsid w:val="000A0EC7"/>
    <w:rsid w:val="00161196"/>
    <w:rsid w:val="00172D04"/>
    <w:rsid w:val="00183B9D"/>
    <w:rsid w:val="001A42DB"/>
    <w:rsid w:val="00225EF3"/>
    <w:rsid w:val="00275D37"/>
    <w:rsid w:val="002769D3"/>
    <w:rsid w:val="002E1477"/>
    <w:rsid w:val="00307B09"/>
    <w:rsid w:val="00313640"/>
    <w:rsid w:val="00331559"/>
    <w:rsid w:val="003706AF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96718"/>
    <w:rsid w:val="005A0741"/>
    <w:rsid w:val="005B3DF4"/>
    <w:rsid w:val="005C597E"/>
    <w:rsid w:val="005D69A2"/>
    <w:rsid w:val="00615994"/>
    <w:rsid w:val="00631D53"/>
    <w:rsid w:val="006464FD"/>
    <w:rsid w:val="0065704F"/>
    <w:rsid w:val="006819C6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2CEC"/>
    <w:rsid w:val="008F5D92"/>
    <w:rsid w:val="00906FE5"/>
    <w:rsid w:val="009D4B44"/>
    <w:rsid w:val="009E2748"/>
    <w:rsid w:val="009F2C76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34DDF"/>
    <w:rsid w:val="00B359DE"/>
    <w:rsid w:val="00B95BC7"/>
    <w:rsid w:val="00B97C34"/>
    <w:rsid w:val="00BA63AE"/>
    <w:rsid w:val="00BC272C"/>
    <w:rsid w:val="00C03B1E"/>
    <w:rsid w:val="00C521D5"/>
    <w:rsid w:val="00C64546"/>
    <w:rsid w:val="00C678E2"/>
    <w:rsid w:val="00CD21D6"/>
    <w:rsid w:val="00CF7882"/>
    <w:rsid w:val="00D32479"/>
    <w:rsid w:val="00D437A7"/>
    <w:rsid w:val="00D7683E"/>
    <w:rsid w:val="00D935D4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A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A63A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4">
    <w:name w:val="Нижний колонтитул Знак"/>
    <w:basedOn w:val="a0"/>
    <w:link w:val="a3"/>
    <w:rsid w:val="00BA63AE"/>
    <w:rPr>
      <w:rFonts w:ascii="Calibri" w:eastAsia="Times New Roman" w:hAnsi="Calibri" w:cs="Times New Roman"/>
    </w:rPr>
  </w:style>
  <w:style w:type="character" w:styleId="a5">
    <w:name w:val="page number"/>
    <w:basedOn w:val="a0"/>
    <w:rsid w:val="00BA63AE"/>
  </w:style>
  <w:style w:type="character" w:customStyle="1" w:styleId="a6">
    <w:name w:val="Колонтитул"/>
    <w:basedOn w:val="a0"/>
    <w:rsid w:val="00BA63AE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5615</Words>
  <Characters>32011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2025-03-24T07:10:00Z</dcterms:created>
  <dcterms:modified xsi:type="dcterms:W3CDTF">2025-03-24T07:56:00Z</dcterms:modified>
</cp:coreProperties>
</file>